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4961" w:type="dxa"/>
        <w:tblLook w:val="04A0" w:firstRow="1" w:lastRow="0" w:firstColumn="1" w:lastColumn="0" w:noHBand="0" w:noVBand="1"/>
      </w:tblPr>
      <w:tblGrid>
        <w:gridCol w:w="4961"/>
      </w:tblGrid>
      <w:tr w:rsidR="00A06562" w14:paraId="4BB73D7D" w14:textId="77777777" w:rsidTr="002C5F72">
        <w:trPr>
          <w:trHeight w:val="969"/>
        </w:trPr>
        <w:tc>
          <w:tcPr>
            <w:tcW w:w="4961" w:type="dxa"/>
          </w:tcPr>
          <w:p w14:paraId="6D21CC59" w14:textId="77777777" w:rsidR="00A06562" w:rsidRPr="002C5F72" w:rsidRDefault="00A06562" w:rsidP="00A06562">
            <w:pPr>
              <w:rPr>
                <w:rFonts w:ascii="Helvetica Neue Light" w:hAnsi="Helvetica Neue Light"/>
                <w:sz w:val="22"/>
                <w:u w:val="single"/>
                <w:lang w:val="de-CH"/>
              </w:rPr>
            </w:pPr>
          </w:p>
          <w:p w14:paraId="2FB93044" w14:textId="33107F32" w:rsidR="00A06562" w:rsidRPr="002C5F72" w:rsidRDefault="00A06562" w:rsidP="00360E3E">
            <w:pPr>
              <w:jc w:val="center"/>
              <w:rPr>
                <w:rFonts w:ascii="Helvetica Neue Medium" w:hAnsi="Helvetica Neue Medium"/>
                <w:sz w:val="36"/>
                <w:lang w:val="de-CH"/>
              </w:rPr>
            </w:pPr>
            <w:r w:rsidRPr="002C5F72">
              <w:rPr>
                <w:rFonts w:ascii="Helvetica Neue Medium" w:hAnsi="Helvetica Neue Medium"/>
                <w:sz w:val="36"/>
                <w:lang w:val="de-CH"/>
              </w:rPr>
              <w:t>Anleitung</w:t>
            </w:r>
          </w:p>
          <w:p w14:paraId="29C37DA0" w14:textId="77777777" w:rsidR="00A06562" w:rsidRPr="002C5F72" w:rsidRDefault="00A06562" w:rsidP="00A06562">
            <w:pPr>
              <w:rPr>
                <w:rFonts w:ascii="Helvetica Neue Light" w:hAnsi="Helvetica Neue Light"/>
                <w:sz w:val="22"/>
                <w:u w:val="single"/>
                <w:lang w:val="de-CH"/>
              </w:rPr>
            </w:pPr>
          </w:p>
        </w:tc>
      </w:tr>
    </w:tbl>
    <w:p w14:paraId="7EE41CA6" w14:textId="77777777" w:rsidR="00F65E28" w:rsidRPr="00C933EB" w:rsidRDefault="00F65E28">
      <w:pPr>
        <w:rPr>
          <w:rFonts w:ascii="Helvetica Neue Light" w:hAnsi="Helvetica Neue Light"/>
          <w:sz w:val="18"/>
          <w:lang w:val="de-CH"/>
        </w:rPr>
      </w:pPr>
    </w:p>
    <w:p w14:paraId="332ABCB0" w14:textId="14464770" w:rsidR="003E55CB" w:rsidRDefault="00360E3E" w:rsidP="00A06562">
      <w:pPr>
        <w:rPr>
          <w:rFonts w:ascii="Helvetica Neue Light" w:hAnsi="Helvetica Neue Light"/>
          <w:sz w:val="16"/>
          <w:szCs w:val="16"/>
          <w:lang w:val="de-CH"/>
        </w:rPr>
      </w:pPr>
      <w:r>
        <w:rPr>
          <w:rFonts w:ascii="Helvetica Neue Light" w:hAnsi="Helvetica Neue Light"/>
          <w:sz w:val="16"/>
          <w:szCs w:val="16"/>
          <w:lang w:val="de-CH"/>
        </w:rPr>
        <w:t>*</w:t>
      </w:r>
      <w:r w:rsidR="00F65E28" w:rsidRPr="00120B19">
        <w:rPr>
          <w:rFonts w:ascii="Helvetica Neue Light" w:hAnsi="Helvetica Neue Light"/>
          <w:sz w:val="16"/>
          <w:szCs w:val="16"/>
          <w:lang w:val="de-CH"/>
        </w:rPr>
        <w:t>Anleitung vor Gebrauch sorgfältig durchlesen.</w:t>
      </w:r>
    </w:p>
    <w:p w14:paraId="102C1B7F" w14:textId="672F4F8E" w:rsidR="00F65E28" w:rsidRPr="00120B19" w:rsidRDefault="00360E3E" w:rsidP="00A06562">
      <w:pPr>
        <w:rPr>
          <w:rFonts w:ascii="Helvetica Neue Light" w:hAnsi="Helvetica Neue Light"/>
          <w:sz w:val="16"/>
          <w:szCs w:val="16"/>
          <w:lang w:val="de-CH"/>
        </w:rPr>
      </w:pPr>
      <w:r>
        <w:rPr>
          <w:rFonts w:ascii="Helvetica Neue Light" w:hAnsi="Helvetica Neue Light"/>
          <w:sz w:val="16"/>
          <w:szCs w:val="16"/>
          <w:lang w:val="de-CH"/>
        </w:rPr>
        <w:t>*</w:t>
      </w:r>
      <w:r w:rsidR="003E55CB">
        <w:rPr>
          <w:rFonts w:ascii="Helvetica Neue Light" w:hAnsi="Helvetica Neue Light"/>
          <w:sz w:val="16"/>
          <w:szCs w:val="16"/>
          <w:lang w:val="de-CH"/>
        </w:rPr>
        <w:t xml:space="preserve">Nail Drill Pro </w:t>
      </w:r>
      <w:r w:rsidR="00F65E28" w:rsidRPr="00120B19">
        <w:rPr>
          <w:rFonts w:ascii="Helvetica Neue Light" w:hAnsi="Helvetica Neue Light"/>
          <w:sz w:val="16"/>
          <w:szCs w:val="16"/>
          <w:lang w:val="de-CH"/>
        </w:rPr>
        <w:t xml:space="preserve"> </w:t>
      </w:r>
    </w:p>
    <w:p w14:paraId="07278F1D" w14:textId="77777777" w:rsidR="00F65E28" w:rsidRPr="00C933EB" w:rsidRDefault="00F65E28">
      <w:pPr>
        <w:rPr>
          <w:rFonts w:ascii="Helvetica Neue Light" w:hAnsi="Helvetica Neue Light"/>
          <w:sz w:val="18"/>
          <w:lang w:val="de-CH"/>
        </w:rPr>
      </w:pPr>
    </w:p>
    <w:tbl>
      <w:tblPr>
        <w:tblStyle w:val="Tabellenraster"/>
        <w:tblW w:w="4961" w:type="dxa"/>
        <w:shd w:val="clear" w:color="auto" w:fill="F2F2F2" w:themeFill="background1" w:themeFillShade="F2"/>
        <w:tblLook w:val="04A0" w:firstRow="1" w:lastRow="0" w:firstColumn="1" w:lastColumn="0" w:noHBand="0" w:noVBand="1"/>
      </w:tblPr>
      <w:tblGrid>
        <w:gridCol w:w="4961"/>
      </w:tblGrid>
      <w:tr w:rsidR="00A06562" w14:paraId="57492A26" w14:textId="77777777" w:rsidTr="00C933EB">
        <w:trPr>
          <w:trHeight w:val="444"/>
        </w:trPr>
        <w:tc>
          <w:tcPr>
            <w:tcW w:w="4961" w:type="dxa"/>
            <w:shd w:val="clear" w:color="auto" w:fill="F2F2F2" w:themeFill="background1" w:themeFillShade="F2"/>
          </w:tcPr>
          <w:p w14:paraId="04EC4E59" w14:textId="77777777" w:rsidR="00F874F7" w:rsidRPr="00F874F7" w:rsidRDefault="00F874F7">
            <w:pPr>
              <w:rPr>
                <w:rFonts w:ascii="Helvetica Neue Light" w:hAnsi="Helvetica Neue Light"/>
                <w:b/>
                <w:sz w:val="11"/>
                <w:lang w:val="de-CH"/>
              </w:rPr>
            </w:pPr>
          </w:p>
          <w:p w14:paraId="2CE2E373" w14:textId="6A7D5A97" w:rsidR="00A06562" w:rsidRPr="004B6E0C" w:rsidRDefault="00A06562" w:rsidP="004B6E0C">
            <w:pPr>
              <w:pStyle w:val="Listenabsatz"/>
              <w:numPr>
                <w:ilvl w:val="0"/>
                <w:numId w:val="19"/>
              </w:numPr>
              <w:rPr>
                <w:rFonts w:ascii="Helvetica Neue Light" w:hAnsi="Helvetica Neue Light"/>
                <w:b/>
                <w:lang w:val="de-CH"/>
              </w:rPr>
            </w:pPr>
            <w:r w:rsidRPr="004B6E0C">
              <w:rPr>
                <w:rFonts w:ascii="Helvetica Neue Light" w:hAnsi="Helvetica Neue Light"/>
                <w:b/>
                <w:lang w:val="de-CH"/>
              </w:rPr>
              <w:t>Warnung</w:t>
            </w:r>
          </w:p>
          <w:p w14:paraId="5ED79CF3" w14:textId="77777777" w:rsidR="00F874F7" w:rsidRPr="00F874F7" w:rsidRDefault="00F874F7">
            <w:pPr>
              <w:rPr>
                <w:rFonts w:ascii="Helvetica Neue Light" w:hAnsi="Helvetica Neue Light"/>
                <w:b/>
                <w:sz w:val="16"/>
                <w:lang w:val="de-CH"/>
              </w:rPr>
            </w:pPr>
          </w:p>
          <w:p w14:paraId="74801AE4" w14:textId="4BD4FB99" w:rsidR="00A06562" w:rsidRPr="00120B19" w:rsidRDefault="00A06562"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 xml:space="preserve">Installieren Sie die Einheit am Arbeitsplatz und benutzen Sie diese nicht an verschmutzten oder sehr heissen oder feuchten </w:t>
            </w:r>
            <w:r w:rsidR="00C45B90">
              <w:rPr>
                <w:rFonts w:ascii="Helvetica Neue Light" w:hAnsi="Helvetica Neue Light"/>
                <w:sz w:val="16"/>
                <w:szCs w:val="16"/>
                <w:lang w:val="de-CH"/>
              </w:rPr>
              <w:t>O</w:t>
            </w:r>
            <w:r w:rsidRPr="00120B19">
              <w:rPr>
                <w:rFonts w:ascii="Helvetica Neue Light" w:hAnsi="Helvetica Neue Light"/>
                <w:sz w:val="16"/>
                <w:szCs w:val="16"/>
                <w:lang w:val="de-CH"/>
              </w:rPr>
              <w:t xml:space="preserve">rten. (-20°C ~ 40°C, 0 ~ 90% LF) </w:t>
            </w:r>
          </w:p>
          <w:p w14:paraId="2D967ADD" w14:textId="77777777" w:rsidR="00A06562" w:rsidRPr="00120B19" w:rsidRDefault="00A06562"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 xml:space="preserve">Bitte lassen Sie das Handstück nicht fallen. Der Aufprall kann das Kugellager beschädigen und die Motorleistung schwächen. </w:t>
            </w:r>
          </w:p>
          <w:p w14:paraId="41302AD5" w14:textId="77777777" w:rsidR="00912095" w:rsidRPr="00120B19" w:rsidRDefault="00A06562"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Vermeiden Sie</w:t>
            </w:r>
            <w:r w:rsidR="00912095" w:rsidRPr="00120B19">
              <w:rPr>
                <w:rFonts w:ascii="Helvetica Neue Light" w:hAnsi="Helvetica Neue Light"/>
                <w:sz w:val="16"/>
                <w:szCs w:val="16"/>
                <w:lang w:val="de-CH"/>
              </w:rPr>
              <w:t>, dass Wasser oder andere Flüssigkeiten über oder in das Handstück verschüttet werden.</w:t>
            </w:r>
          </w:p>
          <w:p w14:paraId="419C8AB7" w14:textId="77777777" w:rsidR="004264CE" w:rsidRPr="00120B19" w:rsidRDefault="00912095"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 xml:space="preserve">Nachdem Sie einen Bohrer gewechselt haben, stellen Sie bitte sicher, dass </w:t>
            </w:r>
            <w:r w:rsidR="004264CE" w:rsidRPr="00120B19">
              <w:rPr>
                <w:rFonts w:ascii="Helvetica Neue Light" w:hAnsi="Helvetica Neue Light"/>
                <w:sz w:val="16"/>
                <w:szCs w:val="16"/>
                <w:lang w:val="de-CH"/>
              </w:rPr>
              <w:t xml:space="preserve">der Verschluss richtig eingerastet ist. </w:t>
            </w:r>
          </w:p>
          <w:p w14:paraId="78871D31" w14:textId="77777777" w:rsidR="00133468" w:rsidRPr="00120B19" w:rsidRDefault="00133468"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 xml:space="preserve">Öffnen Sie den Verschluss nicht, wenn das Handstück läuft. </w:t>
            </w:r>
          </w:p>
          <w:p w14:paraId="67730D21" w14:textId="77777777" w:rsidR="00A06562" w:rsidRPr="00120B19" w:rsidRDefault="00C52BA1"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Es wird empfohlen, den Bohrer in der Spannzange zu lassen</w:t>
            </w:r>
            <w:r w:rsidR="00F874F7" w:rsidRPr="00120B19">
              <w:rPr>
                <w:rFonts w:ascii="Helvetica Neue Light" w:hAnsi="Helvetica Neue Light"/>
                <w:sz w:val="16"/>
                <w:szCs w:val="16"/>
                <w:lang w:val="de-CH"/>
              </w:rPr>
              <w:t xml:space="preserve">, wenn das Handstück nicht läuft. </w:t>
            </w:r>
          </w:p>
          <w:p w14:paraId="7511E3E3" w14:textId="19338198" w:rsidR="00F874F7" w:rsidRPr="00120B19" w:rsidRDefault="00F874F7"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Diese Einheit w</w:t>
            </w:r>
            <w:r w:rsidR="00C45B90">
              <w:rPr>
                <w:rFonts w:ascii="Helvetica Neue Light" w:hAnsi="Helvetica Neue Light"/>
                <w:sz w:val="16"/>
                <w:szCs w:val="16"/>
                <w:lang w:val="de-CH"/>
              </w:rPr>
              <w:t>u</w:t>
            </w:r>
            <w:r w:rsidRPr="00120B19">
              <w:rPr>
                <w:rFonts w:ascii="Helvetica Neue Light" w:hAnsi="Helvetica Neue Light"/>
                <w:sz w:val="16"/>
                <w:szCs w:val="16"/>
                <w:lang w:val="de-CH"/>
              </w:rPr>
              <w:t xml:space="preserve">rde speziell für die Nagelpflege entwickelt. </w:t>
            </w:r>
          </w:p>
          <w:p w14:paraId="10AD06D3" w14:textId="77777777" w:rsidR="00F874F7" w:rsidRPr="00120B19" w:rsidRDefault="00F874F7" w:rsidP="00F874F7">
            <w:pPr>
              <w:pStyle w:val="Listenabsatz"/>
              <w:numPr>
                <w:ilvl w:val="0"/>
                <w:numId w:val="1"/>
              </w:numPr>
              <w:ind w:left="340" w:hanging="227"/>
              <w:rPr>
                <w:rFonts w:ascii="Helvetica Neue Light" w:hAnsi="Helvetica Neue Light"/>
                <w:sz w:val="16"/>
                <w:szCs w:val="16"/>
                <w:lang w:val="de-CH"/>
              </w:rPr>
            </w:pPr>
            <w:r w:rsidRPr="00120B19">
              <w:rPr>
                <w:rFonts w:ascii="Helvetica Neue Light" w:hAnsi="Helvetica Neue Light"/>
                <w:sz w:val="16"/>
                <w:szCs w:val="16"/>
                <w:lang w:val="de-CH"/>
              </w:rPr>
              <w:t xml:space="preserve">Es wird ausschliesslich von Profis genutzt, welche den Umgang mit elektronischen Feilen gelernt haben. </w:t>
            </w:r>
          </w:p>
          <w:p w14:paraId="5B048402" w14:textId="711670A5" w:rsidR="00F874F7" w:rsidRPr="00F874F7" w:rsidRDefault="00F874F7" w:rsidP="00F874F7">
            <w:pPr>
              <w:pStyle w:val="Listenabsatz"/>
              <w:ind w:left="340"/>
              <w:rPr>
                <w:rFonts w:ascii="Helvetica Neue Light" w:hAnsi="Helvetica Neue Light"/>
                <w:sz w:val="16"/>
                <w:lang w:val="de-CH"/>
              </w:rPr>
            </w:pPr>
          </w:p>
        </w:tc>
      </w:tr>
    </w:tbl>
    <w:p w14:paraId="14604F93" w14:textId="77777777" w:rsidR="00A06562" w:rsidRPr="00F65E28" w:rsidRDefault="00A06562">
      <w:pPr>
        <w:rPr>
          <w:rFonts w:ascii="Helvetica Neue Light" w:hAnsi="Helvetica Neue Light"/>
          <w:lang w:val="de-CH"/>
        </w:rPr>
      </w:pPr>
    </w:p>
    <w:p w14:paraId="2716239A" w14:textId="76C812E1" w:rsidR="003F770B" w:rsidRPr="004B6E0C" w:rsidRDefault="003F770B" w:rsidP="004B6E0C">
      <w:pPr>
        <w:pStyle w:val="Listenabsatz"/>
        <w:numPr>
          <w:ilvl w:val="0"/>
          <w:numId w:val="19"/>
        </w:numPr>
        <w:rPr>
          <w:rFonts w:ascii="Helvetica Neue Light" w:hAnsi="Helvetica Neue Light"/>
          <w:b/>
          <w:lang w:val="de-CH"/>
        </w:rPr>
      </w:pPr>
      <w:r w:rsidRPr="004B6E0C">
        <w:rPr>
          <w:rFonts w:ascii="Helvetica Neue Light" w:hAnsi="Helvetica Neue Light"/>
          <w:b/>
          <w:lang w:val="de-CH"/>
        </w:rPr>
        <w:t xml:space="preserve">Bestandteile </w:t>
      </w:r>
      <w:r w:rsidR="00D81707" w:rsidRPr="004B6E0C">
        <w:rPr>
          <w:rFonts w:ascii="Helvetica Neue Light" w:hAnsi="Helvetica Neue Light"/>
          <w:b/>
          <w:lang w:val="de-CH"/>
        </w:rPr>
        <w:t>&amp; Spezifikation</w:t>
      </w:r>
    </w:p>
    <w:p w14:paraId="67241B0F" w14:textId="77777777" w:rsidR="000E7334" w:rsidRPr="000E7334" w:rsidRDefault="000E7334" w:rsidP="000E7334">
      <w:pPr>
        <w:rPr>
          <w:rFonts w:ascii="Helvetica Neue Light" w:hAnsi="Helvetica Neue Light"/>
          <w:b/>
          <w:sz w:val="11"/>
          <w:lang w:val="de-CH"/>
        </w:rPr>
      </w:pPr>
    </w:p>
    <w:tbl>
      <w:tblPr>
        <w:tblStyle w:val="Tabellenraster"/>
        <w:tblW w:w="0" w:type="auto"/>
        <w:tblLook w:val="04A0" w:firstRow="1" w:lastRow="0" w:firstColumn="1" w:lastColumn="0" w:noHBand="0" w:noVBand="1"/>
      </w:tblPr>
      <w:tblGrid>
        <w:gridCol w:w="4952"/>
      </w:tblGrid>
      <w:tr w:rsidR="00D81707" w14:paraId="12317E06" w14:textId="77777777" w:rsidTr="00D81707">
        <w:tc>
          <w:tcPr>
            <w:tcW w:w="4952" w:type="dxa"/>
          </w:tcPr>
          <w:p w14:paraId="198AB21E" w14:textId="77777777" w:rsidR="00226D0F" w:rsidRPr="00226D0F" w:rsidRDefault="00226D0F" w:rsidP="00226D0F">
            <w:pPr>
              <w:tabs>
                <w:tab w:val="left" w:pos="2155"/>
              </w:tabs>
              <w:rPr>
                <w:rFonts w:ascii="Helvetica Neue Light" w:hAnsi="Helvetica Neue Light"/>
                <w:sz w:val="10"/>
                <w:szCs w:val="11"/>
                <w:lang w:val="de-CH"/>
              </w:rPr>
            </w:pPr>
          </w:p>
          <w:p w14:paraId="4692A422" w14:textId="64808041" w:rsidR="00D81707" w:rsidRPr="00226D0F" w:rsidRDefault="00D81707"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Komponenten</w:t>
            </w:r>
            <w:r w:rsidR="003E55CB">
              <w:rPr>
                <w:rFonts w:ascii="Helvetica Neue Light" w:hAnsi="Helvetica Neue Light"/>
                <w:sz w:val="16"/>
                <w:szCs w:val="18"/>
                <w:lang w:val="de-CH"/>
              </w:rPr>
              <w:t>:</w:t>
            </w:r>
            <w:r w:rsidRPr="00226D0F">
              <w:rPr>
                <w:rFonts w:ascii="Helvetica Neue Light" w:hAnsi="Helvetica Neue Light"/>
                <w:sz w:val="16"/>
                <w:szCs w:val="18"/>
                <w:lang w:val="de-CH"/>
              </w:rPr>
              <w:t xml:space="preserve"> </w:t>
            </w:r>
          </w:p>
          <w:p w14:paraId="0802F380" w14:textId="4D3DCD82" w:rsidR="00D81707" w:rsidRPr="00226D0F" w:rsidRDefault="00226D0F"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1 Kontroller</w:t>
            </w:r>
            <w:r w:rsidRPr="00226D0F">
              <w:rPr>
                <w:rFonts w:ascii="Helvetica Neue Light" w:hAnsi="Helvetica Neue Light"/>
                <w:sz w:val="16"/>
                <w:szCs w:val="18"/>
                <w:lang w:val="de-CH"/>
              </w:rPr>
              <w:tab/>
              <w:t>9</w:t>
            </w:r>
            <w:r>
              <w:rPr>
                <w:rFonts w:ascii="Helvetica Neue Light" w:hAnsi="Helvetica Neue Light"/>
                <w:sz w:val="16"/>
                <w:szCs w:val="18"/>
                <w:lang w:val="de-CH"/>
              </w:rPr>
              <w:t xml:space="preserve">  </w:t>
            </w:r>
            <w:r w:rsidR="007614FB">
              <w:rPr>
                <w:rFonts w:ascii="Helvetica Neue Light" w:hAnsi="Helvetica Neue Light"/>
                <w:sz w:val="16"/>
                <w:szCs w:val="18"/>
                <w:lang w:val="de-CH"/>
              </w:rPr>
              <w:t xml:space="preserve"> </w:t>
            </w:r>
            <w:r>
              <w:rPr>
                <w:rFonts w:ascii="Helvetica Neue Light" w:hAnsi="Helvetica Neue Light"/>
                <w:sz w:val="16"/>
                <w:szCs w:val="18"/>
                <w:lang w:val="de-CH"/>
              </w:rPr>
              <w:t>Fusspedal Stecker</w:t>
            </w:r>
          </w:p>
          <w:p w14:paraId="762F8D20" w14:textId="4E0EC941" w:rsidR="00D81707" w:rsidRPr="00226D0F" w:rsidRDefault="00226D0F"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2 Geschwindigkeitsregler</w:t>
            </w:r>
            <w:r w:rsidRPr="00226D0F">
              <w:rPr>
                <w:rFonts w:ascii="Helvetica Neue Light" w:hAnsi="Helvetica Neue Light"/>
                <w:sz w:val="16"/>
                <w:szCs w:val="18"/>
                <w:lang w:val="de-CH"/>
              </w:rPr>
              <w:tab/>
              <w:t>10</w:t>
            </w:r>
            <w:r>
              <w:rPr>
                <w:rFonts w:ascii="Helvetica Neue Light" w:hAnsi="Helvetica Neue Light"/>
                <w:sz w:val="16"/>
                <w:szCs w:val="18"/>
                <w:lang w:val="de-CH"/>
              </w:rPr>
              <w:t xml:space="preserve"> An / Aus Fusspedal Stecker</w:t>
            </w:r>
          </w:p>
          <w:p w14:paraId="19651749" w14:textId="04370EA5" w:rsidR="00226D0F" w:rsidRPr="00226D0F" w:rsidRDefault="00226D0F"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 xml:space="preserve">3 Hand / Fuss </w:t>
            </w:r>
            <w:r w:rsidR="007614FB">
              <w:rPr>
                <w:rFonts w:ascii="Helvetica Neue Light" w:hAnsi="Helvetica Neue Light"/>
                <w:sz w:val="16"/>
                <w:szCs w:val="18"/>
                <w:lang w:val="de-CH"/>
              </w:rPr>
              <w:t>Schalter</w:t>
            </w:r>
            <w:r w:rsidRPr="00226D0F">
              <w:rPr>
                <w:rFonts w:ascii="Helvetica Neue Light" w:hAnsi="Helvetica Neue Light"/>
                <w:sz w:val="16"/>
                <w:szCs w:val="18"/>
                <w:lang w:val="de-CH"/>
              </w:rPr>
              <w:tab/>
              <w:t>11</w:t>
            </w:r>
            <w:r>
              <w:rPr>
                <w:rFonts w:ascii="Helvetica Neue Light" w:hAnsi="Helvetica Neue Light"/>
                <w:sz w:val="16"/>
                <w:szCs w:val="18"/>
                <w:lang w:val="de-CH"/>
              </w:rPr>
              <w:t xml:space="preserve"> Netzkabelanschluss</w:t>
            </w:r>
          </w:p>
          <w:p w14:paraId="389F8469" w14:textId="6C2E74A5" w:rsidR="00226D0F" w:rsidRPr="00226D0F" w:rsidRDefault="00226D0F"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4</w:t>
            </w:r>
            <w:r>
              <w:rPr>
                <w:rFonts w:ascii="Helvetica Neue Light" w:hAnsi="Helvetica Neue Light"/>
                <w:sz w:val="16"/>
                <w:szCs w:val="18"/>
                <w:lang w:val="de-CH"/>
              </w:rPr>
              <w:t xml:space="preserve"> V</w:t>
            </w:r>
            <w:r w:rsidRPr="00226D0F">
              <w:rPr>
                <w:rFonts w:ascii="Helvetica Neue Light" w:hAnsi="Helvetica Neue Light"/>
                <w:sz w:val="16"/>
                <w:szCs w:val="18"/>
                <w:lang w:val="de-CH"/>
              </w:rPr>
              <w:t>orwärts</w:t>
            </w:r>
            <w:r>
              <w:rPr>
                <w:rFonts w:ascii="Helvetica Neue Light" w:hAnsi="Helvetica Neue Light"/>
                <w:sz w:val="16"/>
                <w:szCs w:val="18"/>
                <w:lang w:val="de-CH"/>
              </w:rPr>
              <w:t xml:space="preserve"> / </w:t>
            </w:r>
            <w:proofErr w:type="gramStart"/>
            <w:r>
              <w:rPr>
                <w:rFonts w:ascii="Helvetica Neue Light" w:hAnsi="Helvetica Neue Light"/>
                <w:sz w:val="16"/>
                <w:szCs w:val="18"/>
                <w:lang w:val="de-CH"/>
              </w:rPr>
              <w:t>Rückwä</w:t>
            </w:r>
            <w:r w:rsidRPr="00226D0F">
              <w:rPr>
                <w:rFonts w:ascii="Helvetica Neue Light" w:hAnsi="Helvetica Neue Light"/>
                <w:sz w:val="16"/>
                <w:szCs w:val="18"/>
                <w:lang w:val="de-CH"/>
              </w:rPr>
              <w:t>rts</w:t>
            </w:r>
            <w:proofErr w:type="gramEnd"/>
            <w:r w:rsidRPr="00226D0F">
              <w:rPr>
                <w:rFonts w:ascii="Helvetica Neue Light" w:hAnsi="Helvetica Neue Light"/>
                <w:sz w:val="16"/>
                <w:szCs w:val="18"/>
                <w:lang w:val="de-CH"/>
              </w:rPr>
              <w:t xml:space="preserve"> </w:t>
            </w:r>
            <w:r w:rsidR="007614FB">
              <w:rPr>
                <w:rFonts w:ascii="Helvetica Neue Light" w:hAnsi="Helvetica Neue Light"/>
                <w:sz w:val="16"/>
                <w:szCs w:val="18"/>
                <w:lang w:val="de-CH"/>
              </w:rPr>
              <w:t>Schalter</w:t>
            </w:r>
            <w:r w:rsidRPr="00226D0F">
              <w:rPr>
                <w:rFonts w:ascii="Helvetica Neue Light" w:hAnsi="Helvetica Neue Light"/>
                <w:sz w:val="16"/>
                <w:szCs w:val="18"/>
                <w:lang w:val="de-CH"/>
              </w:rPr>
              <w:tab/>
              <w:t>12</w:t>
            </w:r>
            <w:r>
              <w:rPr>
                <w:rFonts w:ascii="Helvetica Neue Light" w:hAnsi="Helvetica Neue Light"/>
                <w:sz w:val="16"/>
                <w:szCs w:val="18"/>
                <w:lang w:val="de-CH"/>
              </w:rPr>
              <w:t xml:space="preserve"> Spannungswähler </w:t>
            </w:r>
          </w:p>
          <w:p w14:paraId="5AA78AE2" w14:textId="291F03A1" w:rsidR="00226D0F" w:rsidRPr="00226D0F" w:rsidRDefault="00226D0F"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5</w:t>
            </w:r>
            <w:r>
              <w:rPr>
                <w:rFonts w:ascii="Helvetica Neue Light" w:hAnsi="Helvetica Neue Light"/>
                <w:sz w:val="16"/>
                <w:szCs w:val="18"/>
                <w:lang w:val="de-CH"/>
              </w:rPr>
              <w:t xml:space="preserve"> Netzschalter</w:t>
            </w:r>
            <w:r>
              <w:rPr>
                <w:rFonts w:ascii="Helvetica Neue Light" w:hAnsi="Helvetica Neue Light"/>
                <w:sz w:val="16"/>
                <w:szCs w:val="18"/>
                <w:lang w:val="de-CH"/>
              </w:rPr>
              <w:tab/>
            </w:r>
          </w:p>
          <w:p w14:paraId="687E7FF5" w14:textId="77777777" w:rsidR="00DA5E61" w:rsidRDefault="00226D0F" w:rsidP="00226D0F">
            <w:pPr>
              <w:tabs>
                <w:tab w:val="left" w:pos="2581"/>
              </w:tabs>
              <w:ind w:left="171"/>
              <w:rPr>
                <w:rFonts w:ascii="Helvetica Neue Light" w:hAnsi="Helvetica Neue Light"/>
                <w:sz w:val="16"/>
                <w:szCs w:val="18"/>
                <w:lang w:val="de-CH"/>
              </w:rPr>
            </w:pPr>
            <w:r w:rsidRPr="00226D0F">
              <w:rPr>
                <w:rFonts w:ascii="Helvetica Neue Light" w:hAnsi="Helvetica Neue Light"/>
                <w:sz w:val="16"/>
                <w:szCs w:val="18"/>
                <w:lang w:val="de-CH"/>
              </w:rPr>
              <w:t>6</w:t>
            </w:r>
            <w:r>
              <w:rPr>
                <w:rFonts w:ascii="Helvetica Neue Light" w:hAnsi="Helvetica Neue Light"/>
                <w:sz w:val="16"/>
                <w:szCs w:val="18"/>
                <w:lang w:val="de-CH"/>
              </w:rPr>
              <w:t xml:space="preserve"> Kontrollleuchte</w:t>
            </w:r>
          </w:p>
          <w:p w14:paraId="3E8FE66C" w14:textId="65C83414" w:rsidR="00226D0F" w:rsidRPr="00226D0F" w:rsidRDefault="00DA5E61" w:rsidP="00226D0F">
            <w:pPr>
              <w:tabs>
                <w:tab w:val="left" w:pos="2581"/>
              </w:tabs>
              <w:ind w:left="171"/>
              <w:rPr>
                <w:rFonts w:ascii="Helvetica Neue Light" w:hAnsi="Helvetica Neue Light"/>
                <w:sz w:val="16"/>
                <w:szCs w:val="18"/>
                <w:lang w:val="de-CH"/>
              </w:rPr>
            </w:pPr>
            <w:r>
              <w:rPr>
                <w:rFonts w:ascii="Helvetica Neue Light" w:hAnsi="Helvetica Neue Light"/>
                <w:sz w:val="16"/>
                <w:szCs w:val="18"/>
                <w:lang w:val="de-CH"/>
              </w:rPr>
              <w:t>7 Überlastungsl</w:t>
            </w:r>
            <w:r w:rsidR="007B5935">
              <w:rPr>
                <w:rFonts w:ascii="Helvetica Neue Light" w:hAnsi="Helvetica Neue Light"/>
                <w:sz w:val="16"/>
                <w:szCs w:val="18"/>
                <w:lang w:val="de-CH"/>
              </w:rPr>
              <w:t xml:space="preserve">euchte </w:t>
            </w:r>
            <w:r w:rsidR="00226D0F">
              <w:rPr>
                <w:rFonts w:ascii="Helvetica Neue Light" w:hAnsi="Helvetica Neue Light"/>
                <w:sz w:val="16"/>
                <w:szCs w:val="18"/>
                <w:lang w:val="de-CH"/>
              </w:rPr>
              <w:tab/>
            </w:r>
          </w:p>
          <w:p w14:paraId="7230DB79" w14:textId="5760A47F" w:rsidR="00226D0F" w:rsidRDefault="00226D0F" w:rsidP="00226D0F">
            <w:pPr>
              <w:tabs>
                <w:tab w:val="left" w:pos="2581"/>
              </w:tabs>
              <w:ind w:left="171"/>
              <w:rPr>
                <w:rFonts w:ascii="Helvetica Neue Light" w:hAnsi="Helvetica Neue Light"/>
                <w:sz w:val="16"/>
                <w:szCs w:val="18"/>
                <w:lang w:val="de-CH"/>
              </w:rPr>
            </w:pPr>
            <w:r>
              <w:rPr>
                <w:rFonts w:ascii="Helvetica Neue Light" w:hAnsi="Helvetica Neue Light"/>
                <w:sz w:val="16"/>
                <w:szCs w:val="18"/>
                <w:lang w:val="de-CH"/>
              </w:rPr>
              <w:t>8 Motoranschluss</w:t>
            </w:r>
          </w:p>
          <w:p w14:paraId="646BAF50" w14:textId="064DCFFD" w:rsidR="00226D0F" w:rsidRPr="00226D0F" w:rsidRDefault="00226D0F" w:rsidP="00226D0F">
            <w:pPr>
              <w:tabs>
                <w:tab w:val="left" w:pos="2581"/>
              </w:tabs>
              <w:ind w:left="171"/>
              <w:rPr>
                <w:rFonts w:ascii="Helvetica Neue Light" w:hAnsi="Helvetica Neue Light"/>
                <w:sz w:val="11"/>
                <w:szCs w:val="11"/>
                <w:lang w:val="de-CH"/>
              </w:rPr>
            </w:pPr>
          </w:p>
        </w:tc>
      </w:tr>
    </w:tbl>
    <w:p w14:paraId="14D41878" w14:textId="77777777" w:rsidR="00BA56DE" w:rsidRPr="00D81707" w:rsidRDefault="00BA56DE" w:rsidP="003F770B">
      <w:pPr>
        <w:rPr>
          <w:rFonts w:ascii="Helvetica Neue Light" w:hAnsi="Helvetica Neue Light"/>
          <w:sz w:val="18"/>
          <w:szCs w:val="18"/>
          <w:lang w:val="de-CH"/>
        </w:rPr>
      </w:pPr>
    </w:p>
    <w:tbl>
      <w:tblPr>
        <w:tblStyle w:val="Tabellenraster"/>
        <w:tblW w:w="4952" w:type="dxa"/>
        <w:jc w:val="center"/>
        <w:tblLook w:val="04A0" w:firstRow="1" w:lastRow="0" w:firstColumn="1" w:lastColumn="0" w:noHBand="0" w:noVBand="1"/>
      </w:tblPr>
      <w:tblGrid>
        <w:gridCol w:w="950"/>
        <w:gridCol w:w="744"/>
        <w:gridCol w:w="875"/>
        <w:gridCol w:w="831"/>
        <w:gridCol w:w="539"/>
        <w:gridCol w:w="539"/>
        <w:gridCol w:w="474"/>
      </w:tblGrid>
      <w:tr w:rsidR="00D81707" w14:paraId="67ACAE9B" w14:textId="77777777" w:rsidTr="006A3B0B">
        <w:trPr>
          <w:trHeight w:val="2401"/>
          <w:jc w:val="center"/>
        </w:trPr>
        <w:tc>
          <w:tcPr>
            <w:tcW w:w="4952" w:type="dxa"/>
            <w:gridSpan w:val="7"/>
          </w:tcPr>
          <w:p w14:paraId="6E9C26E3" w14:textId="77777777" w:rsidR="00A34D20" w:rsidRDefault="00A34D20" w:rsidP="003F770B">
            <w:pPr>
              <w:rPr>
                <w:rFonts w:ascii="Helvetica Neue Light" w:hAnsi="Helvetica Neue Light"/>
                <w:noProof/>
                <w:sz w:val="16"/>
                <w:szCs w:val="16"/>
                <w:lang w:eastAsia="de-DE"/>
              </w:rPr>
            </w:pPr>
          </w:p>
          <w:p w14:paraId="4901DDF4" w14:textId="093FBB6A" w:rsidR="00D81707" w:rsidRPr="00982EFD" w:rsidRDefault="00982EFD" w:rsidP="003F770B">
            <w:pPr>
              <w:rPr>
                <w:rFonts w:ascii="Helvetica Neue Light" w:hAnsi="Helvetica Neue Light"/>
                <w:noProof/>
                <w:sz w:val="16"/>
                <w:szCs w:val="16"/>
                <w:lang w:eastAsia="de-DE"/>
              </w:rPr>
            </w:pPr>
            <w:r>
              <w:rPr>
                <w:rFonts w:ascii="Helvetica Neue Light" w:hAnsi="Helvetica Neue Light"/>
                <w:noProof/>
                <w:sz w:val="16"/>
                <w:szCs w:val="16"/>
                <w:lang w:eastAsia="de-DE"/>
              </w:rPr>
              <w:drawing>
                <wp:inline distT="0" distB="0" distL="0" distR="0" wp14:anchorId="6B2B86D5" wp14:editId="294E9AEA">
                  <wp:extent cx="3257928" cy="123077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ser_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6058" cy="1245178"/>
                          </a:xfrm>
                          <a:prstGeom prst="rect">
                            <a:avLst/>
                          </a:prstGeom>
                        </pic:spPr>
                      </pic:pic>
                    </a:graphicData>
                  </a:graphic>
                </wp:inline>
              </w:drawing>
            </w:r>
          </w:p>
        </w:tc>
      </w:tr>
      <w:tr w:rsidR="00982EFD" w:rsidRPr="00274E24" w14:paraId="17849EFD" w14:textId="7BD9C2A7" w:rsidTr="006A3B0B">
        <w:trPr>
          <w:trHeight w:val="444"/>
          <w:jc w:val="center"/>
        </w:trPr>
        <w:tc>
          <w:tcPr>
            <w:tcW w:w="939" w:type="dxa"/>
            <w:vAlign w:val="center"/>
          </w:tcPr>
          <w:p w14:paraId="76578B36" w14:textId="7CF6AA87" w:rsidR="00F63CE1" w:rsidRPr="00274E24" w:rsidRDefault="00F63CE1" w:rsidP="00F63CE1">
            <w:pPr>
              <w:jc w:val="center"/>
              <w:rPr>
                <w:rFonts w:ascii="Helvetica Neue Light" w:hAnsi="Helvetica Neue Light"/>
                <w:sz w:val="16"/>
                <w:szCs w:val="18"/>
                <w:lang w:val="de-CH"/>
              </w:rPr>
            </w:pPr>
            <w:r w:rsidRPr="00274E24">
              <w:rPr>
                <w:rFonts w:ascii="Helvetica Neue Light" w:hAnsi="Helvetica Neue Light"/>
                <w:sz w:val="16"/>
                <w:szCs w:val="18"/>
                <w:lang w:val="de-CH"/>
              </w:rPr>
              <w:t>Eingang</w:t>
            </w:r>
          </w:p>
        </w:tc>
        <w:tc>
          <w:tcPr>
            <w:tcW w:w="735" w:type="dxa"/>
            <w:vAlign w:val="center"/>
          </w:tcPr>
          <w:p w14:paraId="20651F38" w14:textId="1DF8EB91" w:rsidR="00F63CE1" w:rsidRPr="00274E24" w:rsidRDefault="00F63CE1" w:rsidP="00F63CE1">
            <w:pPr>
              <w:jc w:val="center"/>
              <w:rPr>
                <w:rFonts w:ascii="Helvetica Neue Light" w:hAnsi="Helvetica Neue Light"/>
                <w:sz w:val="16"/>
                <w:szCs w:val="18"/>
                <w:lang w:val="de-CH"/>
              </w:rPr>
            </w:pPr>
            <w:r w:rsidRPr="00274E24">
              <w:rPr>
                <w:rFonts w:ascii="Helvetica Neue Light" w:hAnsi="Helvetica Neue Light"/>
                <w:sz w:val="16"/>
                <w:szCs w:val="18"/>
                <w:lang w:val="de-CH"/>
              </w:rPr>
              <w:t>Umlauf</w:t>
            </w:r>
          </w:p>
        </w:tc>
        <w:tc>
          <w:tcPr>
            <w:tcW w:w="866" w:type="dxa"/>
            <w:vAlign w:val="center"/>
          </w:tcPr>
          <w:p w14:paraId="01FE1A87" w14:textId="04BCE006" w:rsidR="00F63CE1" w:rsidRPr="00274E24" w:rsidRDefault="00F63CE1" w:rsidP="00F63CE1">
            <w:pPr>
              <w:rPr>
                <w:rFonts w:ascii="Helvetica Neue Light" w:hAnsi="Helvetica Neue Light"/>
                <w:sz w:val="16"/>
                <w:szCs w:val="18"/>
                <w:lang w:val="de-CH"/>
              </w:rPr>
            </w:pPr>
            <w:r w:rsidRPr="00274E24">
              <w:rPr>
                <w:rFonts w:ascii="Helvetica Neue Light" w:hAnsi="Helvetica Neue Light"/>
                <w:sz w:val="16"/>
                <w:szCs w:val="18"/>
                <w:lang w:val="de-CH"/>
              </w:rPr>
              <w:t>Ausgabe</w:t>
            </w:r>
          </w:p>
        </w:tc>
        <w:tc>
          <w:tcPr>
            <w:tcW w:w="822" w:type="dxa"/>
            <w:vAlign w:val="center"/>
          </w:tcPr>
          <w:p w14:paraId="4C319B27" w14:textId="77777777" w:rsidR="00F63CE1"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Gewicht</w:t>
            </w:r>
          </w:p>
          <w:p w14:paraId="4042C91A" w14:textId="261A0A60" w:rsidR="00274E24"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(g)</w:t>
            </w:r>
          </w:p>
        </w:tc>
        <w:tc>
          <w:tcPr>
            <w:tcW w:w="1590" w:type="dxa"/>
            <w:gridSpan w:val="3"/>
            <w:vAlign w:val="center"/>
          </w:tcPr>
          <w:p w14:paraId="5E604DF6" w14:textId="77777777" w:rsidR="00F63CE1" w:rsidRPr="00274E24" w:rsidRDefault="00F63CE1" w:rsidP="00F63CE1">
            <w:pPr>
              <w:jc w:val="center"/>
              <w:rPr>
                <w:rFonts w:ascii="Helvetica Neue Light" w:hAnsi="Helvetica Neue Light"/>
                <w:sz w:val="16"/>
                <w:szCs w:val="18"/>
                <w:lang w:val="de-CH"/>
              </w:rPr>
            </w:pPr>
            <w:r w:rsidRPr="00274E24">
              <w:rPr>
                <w:rFonts w:ascii="Helvetica Neue Light" w:hAnsi="Helvetica Neue Light"/>
                <w:sz w:val="16"/>
                <w:szCs w:val="18"/>
                <w:lang w:val="de-CH"/>
              </w:rPr>
              <w:t>Dimensionen</w:t>
            </w:r>
          </w:p>
          <w:p w14:paraId="6C0D897C" w14:textId="01904000" w:rsidR="00F63CE1" w:rsidRPr="00274E24" w:rsidRDefault="00274E24" w:rsidP="00274E24">
            <w:pPr>
              <w:rPr>
                <w:rFonts w:ascii="Helvetica Neue Light" w:hAnsi="Helvetica Neue Light"/>
                <w:sz w:val="16"/>
                <w:szCs w:val="18"/>
                <w:lang w:val="de-CH"/>
              </w:rPr>
            </w:pPr>
            <w:r w:rsidRPr="00274E24">
              <w:rPr>
                <w:rFonts w:ascii="Helvetica Neue Light" w:hAnsi="Helvetica Neue Light"/>
                <w:sz w:val="16"/>
                <w:szCs w:val="18"/>
                <w:lang w:val="de-CH"/>
              </w:rPr>
              <w:t xml:space="preserve">  </w:t>
            </w:r>
            <w:r>
              <w:rPr>
                <w:rFonts w:ascii="Helvetica Neue Light" w:hAnsi="Helvetica Neue Light"/>
                <w:sz w:val="16"/>
                <w:szCs w:val="18"/>
                <w:lang w:val="de-CH"/>
              </w:rPr>
              <w:t xml:space="preserve"> </w:t>
            </w:r>
            <w:r w:rsidRPr="00274E24">
              <w:rPr>
                <w:rFonts w:ascii="Helvetica Neue Light" w:hAnsi="Helvetica Neue Light"/>
                <w:sz w:val="16"/>
                <w:szCs w:val="18"/>
                <w:lang w:val="de-CH"/>
              </w:rPr>
              <w:t xml:space="preserve">L       </w:t>
            </w:r>
            <w:r>
              <w:rPr>
                <w:rFonts w:ascii="Helvetica Neue Light" w:hAnsi="Helvetica Neue Light"/>
                <w:sz w:val="16"/>
                <w:szCs w:val="18"/>
                <w:lang w:val="de-CH"/>
              </w:rPr>
              <w:t xml:space="preserve"> </w:t>
            </w:r>
            <w:r w:rsidRPr="00274E24">
              <w:rPr>
                <w:rFonts w:ascii="Helvetica Neue Light" w:hAnsi="Helvetica Neue Light"/>
                <w:sz w:val="16"/>
                <w:szCs w:val="18"/>
                <w:lang w:val="de-CH"/>
              </w:rPr>
              <w:t xml:space="preserve"> </w:t>
            </w:r>
            <w:r w:rsidR="004B6E0C">
              <w:rPr>
                <w:rFonts w:ascii="Helvetica Neue Light" w:hAnsi="Helvetica Neue Light"/>
                <w:sz w:val="16"/>
                <w:szCs w:val="18"/>
                <w:lang w:val="de-CH"/>
              </w:rPr>
              <w:t xml:space="preserve"> </w:t>
            </w:r>
            <w:r w:rsidRPr="00274E24">
              <w:rPr>
                <w:rFonts w:ascii="Helvetica Neue Light" w:hAnsi="Helvetica Neue Light"/>
                <w:sz w:val="16"/>
                <w:szCs w:val="18"/>
                <w:lang w:val="de-CH"/>
              </w:rPr>
              <w:t xml:space="preserve">B     </w:t>
            </w:r>
            <w:r>
              <w:rPr>
                <w:rFonts w:ascii="Helvetica Neue Light" w:hAnsi="Helvetica Neue Light"/>
                <w:sz w:val="16"/>
                <w:szCs w:val="18"/>
                <w:lang w:val="de-CH"/>
              </w:rPr>
              <w:t xml:space="preserve"> </w:t>
            </w:r>
            <w:r w:rsidRPr="00274E24">
              <w:rPr>
                <w:rFonts w:ascii="Helvetica Neue Light" w:hAnsi="Helvetica Neue Light"/>
                <w:sz w:val="16"/>
                <w:szCs w:val="18"/>
                <w:lang w:val="de-CH"/>
              </w:rPr>
              <w:t xml:space="preserve"> </w:t>
            </w:r>
            <w:r w:rsidR="004B6E0C">
              <w:rPr>
                <w:rFonts w:ascii="Helvetica Neue Light" w:hAnsi="Helvetica Neue Light"/>
                <w:sz w:val="16"/>
                <w:szCs w:val="18"/>
                <w:lang w:val="de-CH"/>
              </w:rPr>
              <w:t xml:space="preserve">  </w:t>
            </w:r>
            <w:r w:rsidR="00F63CE1" w:rsidRPr="00274E24">
              <w:rPr>
                <w:rFonts w:ascii="Helvetica Neue Light" w:hAnsi="Helvetica Neue Light"/>
                <w:sz w:val="16"/>
                <w:szCs w:val="18"/>
                <w:lang w:val="de-CH"/>
              </w:rPr>
              <w:t>H</w:t>
            </w:r>
          </w:p>
        </w:tc>
      </w:tr>
      <w:tr w:rsidR="00982EFD" w:rsidRPr="00274E24" w14:paraId="261985CF" w14:textId="3B7493F9" w:rsidTr="00BA56DE">
        <w:trPr>
          <w:trHeight w:val="529"/>
          <w:jc w:val="center"/>
        </w:trPr>
        <w:tc>
          <w:tcPr>
            <w:tcW w:w="939" w:type="dxa"/>
            <w:vAlign w:val="center"/>
          </w:tcPr>
          <w:p w14:paraId="0C655278" w14:textId="699D2A2C" w:rsidR="00F63CE1"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110/220V</w:t>
            </w:r>
          </w:p>
        </w:tc>
        <w:tc>
          <w:tcPr>
            <w:tcW w:w="735" w:type="dxa"/>
            <w:vAlign w:val="center"/>
          </w:tcPr>
          <w:p w14:paraId="15DD85C8" w14:textId="77777777" w:rsidR="00274E24"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50/60</w:t>
            </w:r>
          </w:p>
          <w:p w14:paraId="6C0293BA" w14:textId="60119A69" w:rsidR="006B3E4C" w:rsidRPr="00274E24" w:rsidRDefault="00274E24" w:rsidP="006B3E4C">
            <w:pPr>
              <w:jc w:val="center"/>
              <w:rPr>
                <w:rFonts w:ascii="Helvetica Neue Light" w:hAnsi="Helvetica Neue Light"/>
                <w:sz w:val="16"/>
                <w:szCs w:val="18"/>
                <w:lang w:val="de-CH"/>
              </w:rPr>
            </w:pPr>
            <w:r w:rsidRPr="00274E24">
              <w:rPr>
                <w:rFonts w:ascii="Helvetica Neue Light" w:hAnsi="Helvetica Neue Light"/>
                <w:sz w:val="16"/>
                <w:szCs w:val="18"/>
                <w:lang w:val="de-CH"/>
              </w:rPr>
              <w:t>Hz</w:t>
            </w:r>
          </w:p>
        </w:tc>
        <w:tc>
          <w:tcPr>
            <w:tcW w:w="866" w:type="dxa"/>
            <w:vAlign w:val="center"/>
          </w:tcPr>
          <w:p w14:paraId="2A6146A0" w14:textId="3FC01875" w:rsidR="00F63CE1"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DC 30V, 0.5A</w:t>
            </w:r>
          </w:p>
        </w:tc>
        <w:tc>
          <w:tcPr>
            <w:tcW w:w="822" w:type="dxa"/>
            <w:vAlign w:val="center"/>
          </w:tcPr>
          <w:p w14:paraId="7C50323A" w14:textId="6A0E5E4B" w:rsidR="00F63CE1"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1’3</w:t>
            </w:r>
            <w:r w:rsidR="004B6E0C">
              <w:rPr>
                <w:rFonts w:ascii="Helvetica Neue Light" w:hAnsi="Helvetica Neue Light"/>
                <w:sz w:val="16"/>
                <w:szCs w:val="18"/>
                <w:lang w:val="de-CH"/>
              </w:rPr>
              <w:t>0</w:t>
            </w:r>
            <w:r w:rsidRPr="00274E24">
              <w:rPr>
                <w:rFonts w:ascii="Helvetica Neue Light" w:hAnsi="Helvetica Neue Light"/>
                <w:sz w:val="16"/>
                <w:szCs w:val="18"/>
                <w:lang w:val="de-CH"/>
              </w:rPr>
              <w:t>0</w:t>
            </w:r>
          </w:p>
        </w:tc>
        <w:tc>
          <w:tcPr>
            <w:tcW w:w="543" w:type="dxa"/>
            <w:vAlign w:val="center"/>
          </w:tcPr>
          <w:p w14:paraId="78DA6BF1" w14:textId="766058AC" w:rsidR="00F63CE1"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120</w:t>
            </w:r>
          </w:p>
        </w:tc>
        <w:tc>
          <w:tcPr>
            <w:tcW w:w="543" w:type="dxa"/>
            <w:vAlign w:val="center"/>
          </w:tcPr>
          <w:p w14:paraId="1E5172ED" w14:textId="6936A283" w:rsidR="00F63CE1" w:rsidRPr="00274E24" w:rsidRDefault="00274E24" w:rsidP="00274E24">
            <w:pPr>
              <w:jc w:val="center"/>
              <w:rPr>
                <w:rFonts w:ascii="Helvetica Neue Light" w:hAnsi="Helvetica Neue Light"/>
                <w:sz w:val="16"/>
                <w:szCs w:val="18"/>
                <w:lang w:val="de-CH"/>
              </w:rPr>
            </w:pPr>
            <w:r w:rsidRPr="00274E24">
              <w:rPr>
                <w:rFonts w:ascii="Helvetica Neue Light" w:hAnsi="Helvetica Neue Light"/>
                <w:sz w:val="16"/>
                <w:szCs w:val="18"/>
                <w:lang w:val="de-CH"/>
              </w:rPr>
              <w:t>120</w:t>
            </w:r>
          </w:p>
        </w:tc>
        <w:tc>
          <w:tcPr>
            <w:tcW w:w="504" w:type="dxa"/>
            <w:vAlign w:val="center"/>
          </w:tcPr>
          <w:p w14:paraId="025D7A5F" w14:textId="6D7622CD" w:rsidR="00F63CE1" w:rsidRPr="00274E24" w:rsidRDefault="00D056CB" w:rsidP="00274E24">
            <w:pPr>
              <w:jc w:val="center"/>
              <w:rPr>
                <w:rFonts w:ascii="Helvetica Neue Light" w:hAnsi="Helvetica Neue Light"/>
                <w:sz w:val="16"/>
                <w:szCs w:val="18"/>
                <w:lang w:val="de-CH"/>
              </w:rPr>
            </w:pPr>
            <w:r>
              <w:rPr>
                <w:rFonts w:ascii="Helvetica Neue Light" w:hAnsi="Helvetica Neue Light"/>
                <w:sz w:val="16"/>
                <w:szCs w:val="18"/>
                <w:lang w:val="de-CH"/>
              </w:rPr>
              <w:t>8</w:t>
            </w:r>
            <w:r w:rsidR="00274E24" w:rsidRPr="00274E24">
              <w:rPr>
                <w:rFonts w:ascii="Helvetica Neue Light" w:hAnsi="Helvetica Neue Light"/>
                <w:sz w:val="16"/>
                <w:szCs w:val="18"/>
                <w:lang w:val="de-CH"/>
              </w:rPr>
              <w:t>5</w:t>
            </w:r>
          </w:p>
        </w:tc>
      </w:tr>
    </w:tbl>
    <w:p w14:paraId="377BD49A" w14:textId="77777777" w:rsidR="00BA56DE" w:rsidRPr="00D81707" w:rsidRDefault="00BA56DE" w:rsidP="003F770B">
      <w:pPr>
        <w:rPr>
          <w:rFonts w:ascii="Helvetica Neue Light" w:hAnsi="Helvetica Neue Light"/>
          <w:sz w:val="18"/>
          <w:szCs w:val="18"/>
          <w:lang w:val="de-CH"/>
        </w:rPr>
      </w:pPr>
    </w:p>
    <w:p w14:paraId="1BDC9752" w14:textId="0BDC31C2" w:rsidR="003F770B" w:rsidRDefault="003F770B" w:rsidP="004B6E0C">
      <w:pPr>
        <w:pStyle w:val="Listenabsatz"/>
        <w:numPr>
          <w:ilvl w:val="0"/>
          <w:numId w:val="19"/>
        </w:numPr>
        <w:rPr>
          <w:rFonts w:ascii="Helvetica Neue Light" w:hAnsi="Helvetica Neue Light"/>
          <w:b/>
          <w:lang w:val="de-CH"/>
        </w:rPr>
      </w:pPr>
      <w:r>
        <w:rPr>
          <w:rFonts w:ascii="Helvetica Neue Light" w:hAnsi="Helvetica Neue Light"/>
          <w:b/>
          <w:lang w:val="de-CH"/>
        </w:rPr>
        <w:t xml:space="preserve">Installation </w:t>
      </w:r>
      <w:r w:rsidR="00966F4A">
        <w:rPr>
          <w:rFonts w:ascii="Helvetica Neue Light" w:hAnsi="Helvetica Neue Light"/>
          <w:b/>
          <w:lang w:val="de-CH"/>
        </w:rPr>
        <w:t xml:space="preserve">&amp; </w:t>
      </w:r>
      <w:r w:rsidR="00121530">
        <w:rPr>
          <w:rFonts w:ascii="Helvetica Neue Light" w:hAnsi="Helvetica Neue Light"/>
          <w:b/>
          <w:lang w:val="de-CH"/>
        </w:rPr>
        <w:t>Bedienung</w:t>
      </w:r>
    </w:p>
    <w:p w14:paraId="6A3AE15C" w14:textId="77777777" w:rsidR="00AD0A82" w:rsidRDefault="00AD0A82" w:rsidP="00AD0A82">
      <w:pPr>
        <w:rPr>
          <w:rFonts w:ascii="Helvetica Neue Light" w:hAnsi="Helvetica Neue Light"/>
          <w:b/>
          <w:sz w:val="11"/>
          <w:lang w:val="de-CH"/>
        </w:rPr>
      </w:pPr>
    </w:p>
    <w:p w14:paraId="7BA3769D" w14:textId="4876D99D" w:rsidR="00966F4A" w:rsidRPr="00AD0A82" w:rsidRDefault="00966F4A" w:rsidP="00AD0A82">
      <w:pPr>
        <w:pStyle w:val="Listenabsatz"/>
        <w:numPr>
          <w:ilvl w:val="1"/>
          <w:numId w:val="24"/>
        </w:numPr>
        <w:rPr>
          <w:rFonts w:ascii="Helvetica Neue Medium" w:hAnsi="Helvetica Neue Medium"/>
          <w:sz w:val="18"/>
          <w:szCs w:val="16"/>
          <w:lang w:val="de-CH"/>
        </w:rPr>
      </w:pPr>
      <w:r w:rsidRPr="00AD0A82">
        <w:rPr>
          <w:rFonts w:ascii="Helvetica Neue Medium" w:hAnsi="Helvetica Neue Medium"/>
          <w:sz w:val="18"/>
          <w:szCs w:val="16"/>
          <w:lang w:val="de-CH"/>
        </w:rPr>
        <w:t xml:space="preserve">Installation </w:t>
      </w:r>
    </w:p>
    <w:p w14:paraId="5DBE6E9C" w14:textId="77777777" w:rsidR="00D65EBA" w:rsidRPr="00D65EBA" w:rsidRDefault="00D65EBA" w:rsidP="00D65EBA">
      <w:pPr>
        <w:rPr>
          <w:rFonts w:ascii="Helvetica Neue Medium" w:hAnsi="Helvetica Neue Medium"/>
          <w:sz w:val="11"/>
          <w:szCs w:val="16"/>
          <w:lang w:val="de-CH"/>
        </w:rPr>
      </w:pPr>
    </w:p>
    <w:p w14:paraId="2A97F392" w14:textId="76C4A274" w:rsidR="001D042A" w:rsidRDefault="001D042A" w:rsidP="001D042A">
      <w:pPr>
        <w:pStyle w:val="Listenabsatz"/>
        <w:numPr>
          <w:ilvl w:val="0"/>
          <w:numId w:val="13"/>
        </w:numPr>
        <w:rPr>
          <w:rFonts w:ascii="Helvetica Neue Light" w:hAnsi="Helvetica Neue Light"/>
          <w:sz w:val="16"/>
          <w:szCs w:val="16"/>
          <w:lang w:val="de-CH"/>
        </w:rPr>
      </w:pPr>
      <w:r>
        <w:rPr>
          <w:rFonts w:ascii="Helvetica Neue Light" w:hAnsi="Helvetica Neue Light"/>
          <w:sz w:val="16"/>
          <w:szCs w:val="16"/>
          <w:lang w:val="de-CH"/>
        </w:rPr>
        <w:t>Stecken Sie das</w:t>
      </w:r>
      <w:r w:rsidR="004B7018">
        <w:rPr>
          <w:rFonts w:ascii="Helvetica Neue Light" w:hAnsi="Helvetica Neue Light"/>
          <w:sz w:val="16"/>
          <w:szCs w:val="16"/>
          <w:lang w:val="de-CH"/>
        </w:rPr>
        <w:t xml:space="preserve"> </w:t>
      </w:r>
      <w:r>
        <w:rPr>
          <w:rFonts w:ascii="Helvetica Neue Light" w:hAnsi="Helvetica Neue Light"/>
          <w:sz w:val="16"/>
          <w:szCs w:val="16"/>
          <w:lang w:val="de-CH"/>
        </w:rPr>
        <w:t xml:space="preserve">Netzkabel fest in den Netzstecker der Kontrolleinheit. </w:t>
      </w:r>
    </w:p>
    <w:p w14:paraId="77816EC3" w14:textId="3A3F0279" w:rsidR="001D042A" w:rsidRDefault="001D042A" w:rsidP="001D042A">
      <w:pPr>
        <w:pStyle w:val="Listenabsatz"/>
        <w:numPr>
          <w:ilvl w:val="0"/>
          <w:numId w:val="13"/>
        </w:numPr>
        <w:rPr>
          <w:rFonts w:ascii="Helvetica Neue Light" w:hAnsi="Helvetica Neue Light"/>
          <w:sz w:val="16"/>
          <w:szCs w:val="16"/>
          <w:lang w:val="de-CH"/>
        </w:rPr>
      </w:pPr>
      <w:r>
        <w:rPr>
          <w:rFonts w:ascii="Helvetica Neue Light" w:hAnsi="Helvetica Neue Light"/>
          <w:sz w:val="16"/>
          <w:szCs w:val="16"/>
          <w:lang w:val="de-CH"/>
        </w:rPr>
        <w:t xml:space="preserve">Das Fusspedal-Kabel wird ebenfalls fest in die Kontrolleinheit gesteckt. </w:t>
      </w:r>
    </w:p>
    <w:p w14:paraId="2E0B156D" w14:textId="77777777" w:rsidR="001D042A" w:rsidRDefault="001D042A" w:rsidP="001D042A">
      <w:pPr>
        <w:pStyle w:val="Listenabsatz"/>
        <w:numPr>
          <w:ilvl w:val="0"/>
          <w:numId w:val="13"/>
        </w:numPr>
        <w:rPr>
          <w:rFonts w:ascii="Helvetica Neue Light" w:hAnsi="Helvetica Neue Light"/>
          <w:sz w:val="16"/>
          <w:szCs w:val="16"/>
          <w:lang w:val="de-CH"/>
        </w:rPr>
      </w:pPr>
      <w:r>
        <w:rPr>
          <w:rFonts w:ascii="Helvetica Neue Light" w:hAnsi="Helvetica Neue Light"/>
          <w:sz w:val="16"/>
          <w:szCs w:val="16"/>
          <w:lang w:val="de-CH"/>
        </w:rPr>
        <w:t xml:space="preserve">Nachdem alle Kabel sicher und richtig verbunden wurden, wird das Stromkabel mit der Steckdose verbunden. </w:t>
      </w:r>
    </w:p>
    <w:p w14:paraId="12DB50C8" w14:textId="2DC94EEE" w:rsidR="00BA56DE" w:rsidRPr="00BA56DE" w:rsidRDefault="004157DE" w:rsidP="00BA56DE">
      <w:pPr>
        <w:pStyle w:val="Listenabsatz"/>
        <w:numPr>
          <w:ilvl w:val="0"/>
          <w:numId w:val="13"/>
        </w:numPr>
        <w:rPr>
          <w:rFonts w:ascii="Helvetica Neue Light" w:hAnsi="Helvetica Neue Light"/>
          <w:sz w:val="16"/>
          <w:szCs w:val="16"/>
          <w:lang w:val="de-CH"/>
        </w:rPr>
      </w:pPr>
      <w:r>
        <w:rPr>
          <w:rFonts w:ascii="Helvetica Neue Light" w:hAnsi="Helvetica Neue Light"/>
          <w:sz w:val="16"/>
          <w:szCs w:val="16"/>
          <w:lang w:val="de-CH"/>
        </w:rPr>
        <w:t>Verbindung</w:t>
      </w:r>
      <w:r w:rsidR="001D042A">
        <w:rPr>
          <w:rFonts w:ascii="Helvetica Neue Light" w:hAnsi="Helvetica Neue Light"/>
          <w:sz w:val="16"/>
          <w:szCs w:val="16"/>
          <w:lang w:val="de-CH"/>
        </w:rPr>
        <w:t xml:space="preserve"> </w:t>
      </w:r>
      <w:r>
        <w:rPr>
          <w:rFonts w:ascii="Helvetica Neue Light" w:hAnsi="Helvetica Neue Light"/>
          <w:sz w:val="16"/>
          <w:szCs w:val="16"/>
          <w:lang w:val="de-CH"/>
        </w:rPr>
        <w:t>Handstück</w:t>
      </w:r>
    </w:p>
    <w:p w14:paraId="56022F22" w14:textId="54B45D07" w:rsidR="004157DE" w:rsidRPr="000733EB" w:rsidRDefault="000733EB" w:rsidP="004157DE">
      <w:pPr>
        <w:rPr>
          <w:rFonts w:ascii="Helvetica Neue Light" w:hAnsi="Helvetica Neue Light"/>
          <w:sz w:val="11"/>
          <w:szCs w:val="16"/>
          <w:lang w:val="de-CH"/>
        </w:rPr>
      </w:pPr>
      <w:r>
        <w:rPr>
          <w:rFonts w:ascii="Helvetica Neue Light" w:hAnsi="Helvetica Neue Light"/>
          <w:noProof/>
          <w:sz w:val="11"/>
          <w:szCs w:val="16"/>
          <w:lang w:val="de-CH"/>
        </w:rPr>
        <w:drawing>
          <wp:inline distT="0" distB="0" distL="0" distR="0" wp14:anchorId="11A0EAC9" wp14:editId="4E69DACE">
            <wp:extent cx="3150870" cy="9251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ser_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870" cy="925195"/>
                    </a:xfrm>
                    <a:prstGeom prst="rect">
                      <a:avLst/>
                    </a:prstGeom>
                  </pic:spPr>
                </pic:pic>
              </a:graphicData>
            </a:graphic>
          </wp:inline>
        </w:drawing>
      </w:r>
    </w:p>
    <w:p w14:paraId="572C6456" w14:textId="77777777" w:rsidR="004157DE" w:rsidRPr="004157DE" w:rsidRDefault="004157DE" w:rsidP="004157DE">
      <w:pPr>
        <w:rPr>
          <w:rFonts w:ascii="Helvetica Neue Light" w:hAnsi="Helvetica Neue Light"/>
          <w:sz w:val="11"/>
          <w:szCs w:val="16"/>
          <w:lang w:val="de-CH"/>
        </w:rPr>
      </w:pPr>
    </w:p>
    <w:p w14:paraId="4671699E" w14:textId="77777777" w:rsidR="00487E38" w:rsidRDefault="00487E38" w:rsidP="00487E38">
      <w:pPr>
        <w:rPr>
          <w:rFonts w:ascii="Helvetica Neue Light" w:hAnsi="Helvetica Neue Light"/>
          <w:sz w:val="16"/>
          <w:lang w:val="de-CH"/>
        </w:rPr>
      </w:pPr>
      <w:r w:rsidRPr="00EC062F">
        <w:rPr>
          <w:rFonts w:ascii="Helvetica Neue Light" w:hAnsi="Helvetica Neue Light"/>
          <w:sz w:val="16"/>
          <w:lang w:val="de-CH"/>
        </w:rPr>
        <w:t xml:space="preserve">* </w:t>
      </w:r>
      <w:r>
        <w:rPr>
          <w:rFonts w:ascii="Helvetica Neue Light" w:hAnsi="Helvetica Neue Light"/>
          <w:sz w:val="16"/>
          <w:lang w:val="de-CH"/>
        </w:rPr>
        <w:t>Fügen Sie den Straight oder Contra Angle Handstück in den E-Type Micromotor ein</w:t>
      </w:r>
      <w:r w:rsidRPr="00EC062F">
        <w:rPr>
          <w:rFonts w:ascii="Helvetica Neue Light" w:hAnsi="Helvetica Neue Light"/>
          <w:sz w:val="16"/>
          <w:lang w:val="de-CH"/>
        </w:rPr>
        <w:t>.</w:t>
      </w:r>
    </w:p>
    <w:p w14:paraId="44035B52" w14:textId="3B91A008" w:rsidR="00487E38" w:rsidRDefault="00487E38" w:rsidP="00487E38">
      <w:pPr>
        <w:rPr>
          <w:rFonts w:ascii="Helvetica Neue Light" w:hAnsi="Helvetica Neue Light"/>
          <w:sz w:val="16"/>
          <w:lang w:val="de-CH"/>
        </w:rPr>
      </w:pPr>
      <w:r>
        <w:rPr>
          <w:rFonts w:ascii="Helvetica Neue Light" w:hAnsi="Helvetica Neue Light"/>
          <w:sz w:val="16"/>
          <w:lang w:val="de-CH"/>
        </w:rPr>
        <w:t xml:space="preserve">* Wenn Sie das Handstück zum ersten Mal nach dem Kauf </w:t>
      </w:r>
      <w:proofErr w:type="gramStart"/>
      <w:r>
        <w:rPr>
          <w:rFonts w:ascii="Helvetica Neue Light" w:hAnsi="Helvetica Neue Light"/>
          <w:sz w:val="16"/>
          <w:lang w:val="de-CH"/>
        </w:rPr>
        <w:t>eines Straight</w:t>
      </w:r>
      <w:proofErr w:type="gramEnd"/>
      <w:r>
        <w:rPr>
          <w:rFonts w:ascii="Helvetica Neue Light" w:hAnsi="Helvetica Neue Light"/>
          <w:sz w:val="16"/>
          <w:lang w:val="de-CH"/>
        </w:rPr>
        <w:t xml:space="preserve"> oder eines Contra Angle </w:t>
      </w:r>
      <w:r w:rsidR="0045638E">
        <w:rPr>
          <w:rFonts w:ascii="Helvetica Neue Light" w:hAnsi="Helvetica Neue Light"/>
          <w:sz w:val="16"/>
          <w:lang w:val="de-CH"/>
        </w:rPr>
        <w:t xml:space="preserve">Handstück </w:t>
      </w:r>
      <w:r>
        <w:rPr>
          <w:rFonts w:ascii="Helvetica Neue Light" w:hAnsi="Helvetica Neue Light"/>
          <w:sz w:val="16"/>
          <w:lang w:val="de-CH"/>
        </w:rPr>
        <w:t xml:space="preserve">verwenden, </w:t>
      </w:r>
      <w:r w:rsidR="00510825">
        <w:rPr>
          <w:rFonts w:ascii="Helvetica Neue Light" w:hAnsi="Helvetica Neue Light"/>
          <w:sz w:val="16"/>
          <w:lang w:val="de-CH"/>
        </w:rPr>
        <w:t>lassen</w:t>
      </w:r>
      <w:r w:rsidR="00FD15EA">
        <w:rPr>
          <w:rFonts w:ascii="Helvetica Neue Light" w:hAnsi="Helvetica Neue Light"/>
          <w:sz w:val="16"/>
          <w:lang w:val="de-CH"/>
        </w:rPr>
        <w:t xml:space="preserve"> Sie</w:t>
      </w:r>
      <w:r w:rsidR="00510825">
        <w:rPr>
          <w:rFonts w:ascii="Helvetica Neue Light" w:hAnsi="Helvetica Neue Light"/>
          <w:sz w:val="16"/>
          <w:szCs w:val="16"/>
          <w:lang w:val="de-CH"/>
        </w:rPr>
        <w:t xml:space="preserve"> das Handstück ohne Bohrer laufen</w:t>
      </w:r>
      <w:r w:rsidR="00FD15EA">
        <w:rPr>
          <w:rFonts w:ascii="Helvetica Neue Light" w:hAnsi="Helvetica Neue Light"/>
          <w:sz w:val="16"/>
          <w:lang w:val="de-CH"/>
        </w:rPr>
        <w:t xml:space="preserve">. </w:t>
      </w:r>
      <w:r w:rsidRPr="00EC062F">
        <w:rPr>
          <w:rFonts w:ascii="Helvetica Neue Light" w:hAnsi="Helvetica Neue Light"/>
          <w:sz w:val="16"/>
          <w:lang w:val="de-CH"/>
        </w:rPr>
        <w:t xml:space="preserve"> </w:t>
      </w:r>
    </w:p>
    <w:p w14:paraId="3DF81AD2" w14:textId="77777777" w:rsidR="00487E38" w:rsidRPr="00487E38" w:rsidRDefault="00487E38" w:rsidP="00487E38">
      <w:pPr>
        <w:rPr>
          <w:rFonts w:ascii="Helvetica Neue Light" w:hAnsi="Helvetica Neue Light"/>
          <w:sz w:val="16"/>
          <w:lang w:val="de-CH"/>
        </w:rPr>
      </w:pPr>
    </w:p>
    <w:p w14:paraId="528DE66D" w14:textId="2C49C66C" w:rsidR="00206873" w:rsidRPr="00AD0A82" w:rsidRDefault="00206873" w:rsidP="00AD0A82">
      <w:pPr>
        <w:pStyle w:val="Listenabsatz"/>
        <w:numPr>
          <w:ilvl w:val="1"/>
          <w:numId w:val="24"/>
        </w:numPr>
        <w:rPr>
          <w:rFonts w:ascii="Helvetica Neue Medium" w:hAnsi="Helvetica Neue Medium"/>
          <w:sz w:val="18"/>
          <w:szCs w:val="16"/>
          <w:lang w:val="de-CH"/>
        </w:rPr>
      </w:pPr>
      <w:r w:rsidRPr="00AD0A82">
        <w:rPr>
          <w:rFonts w:ascii="Helvetica Neue Medium" w:hAnsi="Helvetica Neue Medium"/>
          <w:sz w:val="18"/>
          <w:szCs w:val="16"/>
          <w:lang w:val="de-CH"/>
        </w:rPr>
        <w:t>Handbetrieb</w:t>
      </w:r>
    </w:p>
    <w:p w14:paraId="66A521DD" w14:textId="77777777" w:rsidR="00D65EBA" w:rsidRPr="00D65EBA" w:rsidRDefault="00D65EBA" w:rsidP="00D65EBA">
      <w:pPr>
        <w:rPr>
          <w:rFonts w:ascii="Helvetica Neue Medium" w:hAnsi="Helvetica Neue Medium"/>
          <w:sz w:val="11"/>
          <w:szCs w:val="16"/>
          <w:lang w:val="de-CH"/>
        </w:rPr>
      </w:pPr>
    </w:p>
    <w:p w14:paraId="58CFC1DD" w14:textId="5135F84B" w:rsidR="00E32526" w:rsidRDefault="00E32526" w:rsidP="00E32526">
      <w:pPr>
        <w:pStyle w:val="Listenabsatz"/>
        <w:numPr>
          <w:ilvl w:val="0"/>
          <w:numId w:val="14"/>
        </w:numPr>
        <w:rPr>
          <w:rFonts w:ascii="Helvetica Neue Light" w:hAnsi="Helvetica Neue Light"/>
          <w:sz w:val="16"/>
          <w:szCs w:val="16"/>
          <w:lang w:val="de-CH"/>
        </w:rPr>
      </w:pPr>
      <w:r>
        <w:rPr>
          <w:rFonts w:ascii="Helvetica Neue Light" w:hAnsi="Helvetica Neue Light"/>
          <w:sz w:val="16"/>
          <w:szCs w:val="16"/>
          <w:lang w:val="de-CH"/>
        </w:rPr>
        <w:t xml:space="preserve">Verbinden Sie </w:t>
      </w:r>
      <w:r w:rsidR="00A73037">
        <w:rPr>
          <w:rFonts w:ascii="Helvetica Neue Light" w:hAnsi="Helvetica Neue Light"/>
          <w:sz w:val="16"/>
          <w:szCs w:val="16"/>
          <w:lang w:val="de-CH"/>
        </w:rPr>
        <w:t xml:space="preserve">das Handstück mit der Kontrollbox. </w:t>
      </w:r>
    </w:p>
    <w:p w14:paraId="57C239F3" w14:textId="287BBEA2" w:rsidR="00A73037" w:rsidRDefault="00A73037" w:rsidP="00E32526">
      <w:pPr>
        <w:pStyle w:val="Listenabsatz"/>
        <w:numPr>
          <w:ilvl w:val="0"/>
          <w:numId w:val="14"/>
        </w:numPr>
        <w:rPr>
          <w:rFonts w:ascii="Helvetica Neue Light" w:hAnsi="Helvetica Neue Light"/>
          <w:sz w:val="16"/>
          <w:szCs w:val="16"/>
          <w:lang w:val="de-CH"/>
        </w:rPr>
      </w:pPr>
      <w:r>
        <w:rPr>
          <w:rFonts w:ascii="Helvetica Neue Light" w:hAnsi="Helvetica Neue Light"/>
          <w:sz w:val="16"/>
          <w:szCs w:val="16"/>
          <w:lang w:val="de-CH"/>
        </w:rPr>
        <w:t xml:space="preserve">Schalten Sie den Hauptschalter ein. </w:t>
      </w:r>
    </w:p>
    <w:p w14:paraId="1E8326FF" w14:textId="09886C2C" w:rsidR="00A73037" w:rsidRDefault="00A73037" w:rsidP="00E32526">
      <w:pPr>
        <w:pStyle w:val="Listenabsatz"/>
        <w:numPr>
          <w:ilvl w:val="0"/>
          <w:numId w:val="14"/>
        </w:numPr>
        <w:rPr>
          <w:rFonts w:ascii="Helvetica Neue Light" w:hAnsi="Helvetica Neue Light"/>
          <w:sz w:val="16"/>
          <w:szCs w:val="16"/>
          <w:lang w:val="de-CH"/>
        </w:rPr>
      </w:pPr>
      <w:r>
        <w:rPr>
          <w:rFonts w:ascii="Helvetica Neue Light" w:hAnsi="Helvetica Neue Light"/>
          <w:sz w:val="16"/>
          <w:szCs w:val="16"/>
          <w:lang w:val="de-CH"/>
        </w:rPr>
        <w:t xml:space="preserve">Durch Drehen des Geschwindigkeitsreglers im Uhrzeigersinn erhöht sich die Geschwindigkeit des Handstücks. </w:t>
      </w:r>
    </w:p>
    <w:p w14:paraId="51978302" w14:textId="72BC9D45" w:rsidR="00A73037" w:rsidRDefault="00A73037" w:rsidP="00E32526">
      <w:pPr>
        <w:pStyle w:val="Listenabsatz"/>
        <w:numPr>
          <w:ilvl w:val="0"/>
          <w:numId w:val="14"/>
        </w:numPr>
        <w:rPr>
          <w:rFonts w:ascii="Helvetica Neue Light" w:hAnsi="Helvetica Neue Light"/>
          <w:sz w:val="16"/>
          <w:szCs w:val="16"/>
          <w:lang w:val="de-CH"/>
        </w:rPr>
      </w:pPr>
      <w:r>
        <w:rPr>
          <w:rFonts w:ascii="Helvetica Neue Light" w:hAnsi="Helvetica Neue Light"/>
          <w:sz w:val="16"/>
          <w:szCs w:val="16"/>
          <w:lang w:val="de-CH"/>
        </w:rPr>
        <w:t xml:space="preserve">Das Umschalten des Vorwärts / </w:t>
      </w:r>
      <w:proofErr w:type="gramStart"/>
      <w:r>
        <w:rPr>
          <w:rFonts w:ascii="Helvetica Neue Light" w:hAnsi="Helvetica Neue Light"/>
          <w:sz w:val="16"/>
          <w:szCs w:val="16"/>
          <w:lang w:val="de-CH"/>
        </w:rPr>
        <w:t>Rückwärts</w:t>
      </w:r>
      <w:proofErr w:type="gramEnd"/>
      <w:r>
        <w:rPr>
          <w:rFonts w:ascii="Helvetica Neue Light" w:hAnsi="Helvetica Neue Light"/>
          <w:sz w:val="16"/>
          <w:szCs w:val="16"/>
          <w:lang w:val="de-CH"/>
        </w:rPr>
        <w:t xml:space="preserve"> Schalters</w:t>
      </w:r>
      <w:r w:rsidR="00C45B90">
        <w:rPr>
          <w:rFonts w:ascii="Helvetica Neue Light" w:hAnsi="Helvetica Neue Light"/>
          <w:sz w:val="16"/>
          <w:szCs w:val="16"/>
          <w:lang w:val="de-CH"/>
        </w:rPr>
        <w:t xml:space="preserve"> </w:t>
      </w:r>
      <w:r>
        <w:rPr>
          <w:rFonts w:ascii="Helvetica Neue Light" w:hAnsi="Helvetica Neue Light"/>
          <w:sz w:val="16"/>
          <w:szCs w:val="16"/>
          <w:lang w:val="de-CH"/>
        </w:rPr>
        <w:t xml:space="preserve">ändert die Drehrichtung des Fräsers. </w:t>
      </w:r>
    </w:p>
    <w:p w14:paraId="6AD83ABB" w14:textId="77777777" w:rsidR="00A73037" w:rsidRPr="00A73037" w:rsidRDefault="00A73037" w:rsidP="00A73037">
      <w:pPr>
        <w:rPr>
          <w:rFonts w:ascii="Helvetica Neue Light" w:hAnsi="Helvetica Neue Light"/>
          <w:sz w:val="11"/>
          <w:szCs w:val="16"/>
          <w:lang w:val="de-CH"/>
        </w:rPr>
      </w:pPr>
    </w:p>
    <w:p w14:paraId="710B663F" w14:textId="0D8C03B0" w:rsidR="00206873" w:rsidRDefault="00206873" w:rsidP="00AD0A82">
      <w:pPr>
        <w:pStyle w:val="Listenabsatz"/>
        <w:numPr>
          <w:ilvl w:val="1"/>
          <w:numId w:val="24"/>
        </w:numPr>
        <w:rPr>
          <w:rFonts w:ascii="Helvetica Neue Medium" w:hAnsi="Helvetica Neue Medium"/>
          <w:sz w:val="18"/>
          <w:szCs w:val="16"/>
          <w:lang w:val="de-CH"/>
        </w:rPr>
      </w:pPr>
      <w:r w:rsidRPr="00D65EBA">
        <w:rPr>
          <w:rFonts w:ascii="Helvetica Neue Medium" w:hAnsi="Helvetica Neue Medium"/>
          <w:sz w:val="18"/>
          <w:szCs w:val="16"/>
          <w:lang w:val="de-CH"/>
        </w:rPr>
        <w:t>Fussbetrieb</w:t>
      </w:r>
    </w:p>
    <w:p w14:paraId="1966CD0E" w14:textId="77777777" w:rsidR="00D65EBA" w:rsidRPr="00D65EBA" w:rsidRDefault="00D65EBA" w:rsidP="00D65EBA">
      <w:pPr>
        <w:rPr>
          <w:rFonts w:ascii="Helvetica Neue Medium" w:hAnsi="Helvetica Neue Medium"/>
          <w:sz w:val="11"/>
          <w:szCs w:val="16"/>
          <w:lang w:val="de-CH"/>
        </w:rPr>
      </w:pPr>
    </w:p>
    <w:p w14:paraId="2D87CC5F" w14:textId="6E0DC2E0" w:rsidR="00D81707" w:rsidRDefault="007614FB" w:rsidP="007614FB">
      <w:pPr>
        <w:pStyle w:val="Listenabsatz"/>
        <w:numPr>
          <w:ilvl w:val="0"/>
          <w:numId w:val="15"/>
        </w:numPr>
        <w:rPr>
          <w:rFonts w:ascii="Helvetica Neue Light" w:hAnsi="Helvetica Neue Light"/>
          <w:sz w:val="16"/>
          <w:szCs w:val="16"/>
          <w:lang w:val="de-CH"/>
        </w:rPr>
      </w:pPr>
      <w:r>
        <w:rPr>
          <w:rFonts w:ascii="Helvetica Neue Light" w:hAnsi="Helvetica Neue Light"/>
          <w:sz w:val="16"/>
          <w:szCs w:val="16"/>
          <w:lang w:val="de-CH"/>
        </w:rPr>
        <w:t>Verbinden Sie das Fusspedal mit der Kontrollbox</w:t>
      </w:r>
    </w:p>
    <w:p w14:paraId="4AC68929" w14:textId="77777777" w:rsidR="007614FB" w:rsidRDefault="007614FB" w:rsidP="007614FB">
      <w:pPr>
        <w:pStyle w:val="Listenabsatz"/>
        <w:numPr>
          <w:ilvl w:val="0"/>
          <w:numId w:val="15"/>
        </w:numPr>
        <w:rPr>
          <w:rFonts w:ascii="Helvetica Neue Light" w:hAnsi="Helvetica Neue Light"/>
          <w:sz w:val="16"/>
          <w:szCs w:val="16"/>
          <w:lang w:val="de-CH"/>
        </w:rPr>
      </w:pPr>
      <w:r>
        <w:rPr>
          <w:rFonts w:ascii="Helvetica Neue Light" w:hAnsi="Helvetica Neue Light"/>
          <w:sz w:val="16"/>
          <w:szCs w:val="16"/>
          <w:lang w:val="de-CH"/>
        </w:rPr>
        <w:t xml:space="preserve">Schalten Sie den Hauptschalter ein. </w:t>
      </w:r>
    </w:p>
    <w:p w14:paraId="6FD0EA8C" w14:textId="41096925" w:rsidR="007614FB" w:rsidRDefault="007614FB" w:rsidP="007614FB">
      <w:pPr>
        <w:pStyle w:val="Listenabsatz"/>
        <w:numPr>
          <w:ilvl w:val="0"/>
          <w:numId w:val="15"/>
        </w:numPr>
        <w:rPr>
          <w:rFonts w:ascii="Helvetica Neue Light" w:hAnsi="Helvetica Neue Light"/>
          <w:sz w:val="16"/>
          <w:szCs w:val="16"/>
          <w:lang w:val="de-CH"/>
        </w:rPr>
      </w:pPr>
      <w:r>
        <w:rPr>
          <w:rFonts w:ascii="Helvetica Neue Light" w:hAnsi="Helvetica Neue Light"/>
          <w:sz w:val="16"/>
          <w:szCs w:val="16"/>
          <w:lang w:val="de-CH"/>
        </w:rPr>
        <w:t xml:space="preserve">Um in den Fussbetrieb zu wechseln, schalten Sie </w:t>
      </w:r>
      <w:proofErr w:type="gramStart"/>
      <w:r>
        <w:rPr>
          <w:rFonts w:ascii="Helvetica Neue Light" w:hAnsi="Helvetica Neue Light"/>
          <w:sz w:val="16"/>
          <w:szCs w:val="16"/>
          <w:lang w:val="de-CH"/>
        </w:rPr>
        <w:t>den Hand</w:t>
      </w:r>
      <w:proofErr w:type="gramEnd"/>
      <w:r>
        <w:rPr>
          <w:rFonts w:ascii="Helvetica Neue Light" w:hAnsi="Helvetica Neue Light"/>
          <w:sz w:val="16"/>
          <w:szCs w:val="16"/>
          <w:lang w:val="de-CH"/>
        </w:rPr>
        <w:t xml:space="preserve"> / Fuss Schalter um. </w:t>
      </w:r>
    </w:p>
    <w:p w14:paraId="33FFC5B7" w14:textId="5FE6E68E" w:rsidR="00206873" w:rsidRPr="007614FB" w:rsidRDefault="007614FB" w:rsidP="00647375">
      <w:pPr>
        <w:pStyle w:val="Listenabsatz"/>
        <w:numPr>
          <w:ilvl w:val="0"/>
          <w:numId w:val="15"/>
        </w:numPr>
        <w:rPr>
          <w:rFonts w:ascii="Helvetica Neue Light" w:hAnsi="Helvetica Neue Light"/>
          <w:sz w:val="16"/>
          <w:szCs w:val="16"/>
          <w:lang w:val="de-CH"/>
        </w:rPr>
      </w:pPr>
      <w:r>
        <w:rPr>
          <w:rFonts w:ascii="Helvetica Neue Light" w:hAnsi="Helvetica Neue Light"/>
          <w:sz w:val="16"/>
          <w:szCs w:val="16"/>
          <w:lang w:val="de-CH"/>
        </w:rPr>
        <w:t xml:space="preserve">Im Fussmodus reagiert das Handstück innerhalb der </w:t>
      </w:r>
      <w:r w:rsidR="00C45B90">
        <w:rPr>
          <w:rFonts w:ascii="Helvetica Neue Light" w:hAnsi="Helvetica Neue Light"/>
          <w:sz w:val="16"/>
          <w:szCs w:val="16"/>
          <w:lang w:val="de-CH"/>
        </w:rPr>
        <w:t>g</w:t>
      </w:r>
      <w:r>
        <w:rPr>
          <w:rFonts w:ascii="Helvetica Neue Light" w:hAnsi="Helvetica Neue Light"/>
          <w:sz w:val="16"/>
          <w:szCs w:val="16"/>
          <w:lang w:val="de-CH"/>
        </w:rPr>
        <w:t xml:space="preserve">esetzten Drehzahlgrenze. </w:t>
      </w:r>
    </w:p>
    <w:p w14:paraId="7650BA78" w14:textId="77777777" w:rsidR="00206873" w:rsidRPr="000E7334" w:rsidRDefault="00206873" w:rsidP="00647375">
      <w:pPr>
        <w:rPr>
          <w:rFonts w:ascii="Helvetica Neue Light" w:hAnsi="Helvetica Neue Light"/>
          <w:lang w:val="de-CH"/>
        </w:rPr>
      </w:pPr>
    </w:p>
    <w:p w14:paraId="3A713C59" w14:textId="63257B94" w:rsidR="00647375" w:rsidRPr="006F0C21" w:rsidRDefault="00647375" w:rsidP="006F0C21">
      <w:pPr>
        <w:pStyle w:val="Listenabsatz"/>
        <w:numPr>
          <w:ilvl w:val="0"/>
          <w:numId w:val="19"/>
        </w:numPr>
        <w:rPr>
          <w:rFonts w:ascii="Helvetica Neue Light" w:hAnsi="Helvetica Neue Light"/>
          <w:b/>
          <w:lang w:val="de-CH"/>
        </w:rPr>
      </w:pPr>
      <w:r w:rsidRPr="006F0C21">
        <w:rPr>
          <w:rFonts w:ascii="Helvetica Neue Light" w:hAnsi="Helvetica Neue Light"/>
          <w:b/>
          <w:lang w:val="de-CH"/>
        </w:rPr>
        <w:t>Bohrer / Bit Einbau und Ausbau</w:t>
      </w:r>
    </w:p>
    <w:p w14:paraId="6C21B7F1" w14:textId="77777777" w:rsidR="000E7334" w:rsidRPr="000E7334" w:rsidRDefault="000E7334" w:rsidP="000E7334">
      <w:pPr>
        <w:rPr>
          <w:rFonts w:ascii="Helvetica Neue Light" w:hAnsi="Helvetica Neue Light"/>
          <w:b/>
          <w:sz w:val="11"/>
          <w:lang w:val="de-CH"/>
        </w:rPr>
      </w:pPr>
    </w:p>
    <w:p w14:paraId="51BA2DCE" w14:textId="15460820" w:rsidR="00D24F66" w:rsidRDefault="00206873" w:rsidP="00206873">
      <w:pPr>
        <w:pStyle w:val="Listenabsatz"/>
        <w:numPr>
          <w:ilvl w:val="0"/>
          <w:numId w:val="8"/>
        </w:numPr>
        <w:rPr>
          <w:rFonts w:ascii="Helvetica Neue Light" w:hAnsi="Helvetica Neue Light"/>
          <w:sz w:val="16"/>
          <w:szCs w:val="16"/>
          <w:lang w:val="de-CH"/>
        </w:rPr>
      </w:pPr>
      <w:r>
        <w:rPr>
          <w:rFonts w:ascii="Helvetica Neue Light" w:hAnsi="Helvetica Neue Light"/>
          <w:sz w:val="16"/>
          <w:szCs w:val="16"/>
          <w:lang w:val="de-CH"/>
        </w:rPr>
        <w:t xml:space="preserve">Um den Bohrer zu entfernen, drehen Sie </w:t>
      </w:r>
      <w:r w:rsidR="005C1EC8">
        <w:rPr>
          <w:rFonts w:ascii="Helvetica Neue Light" w:hAnsi="Helvetica Neue Light"/>
          <w:sz w:val="16"/>
          <w:szCs w:val="16"/>
          <w:lang w:val="de-CH"/>
        </w:rPr>
        <w:t>den Spanngriff im Uhrzeigersinn bis er klickt</w:t>
      </w:r>
      <w:r w:rsidR="00C45B90">
        <w:rPr>
          <w:rFonts w:ascii="Helvetica Neue Light" w:hAnsi="Helvetica Neue Light"/>
          <w:sz w:val="16"/>
          <w:szCs w:val="16"/>
          <w:lang w:val="de-CH"/>
        </w:rPr>
        <w:t xml:space="preserve">. Anschliessend können </w:t>
      </w:r>
      <w:r w:rsidR="005C1EC8">
        <w:rPr>
          <w:rFonts w:ascii="Helvetica Neue Light" w:hAnsi="Helvetica Neue Light"/>
          <w:sz w:val="16"/>
          <w:szCs w:val="16"/>
          <w:lang w:val="de-CH"/>
        </w:rPr>
        <w:t xml:space="preserve">Sie den Bohrer </w:t>
      </w:r>
      <w:r w:rsidR="00C45B90">
        <w:rPr>
          <w:rFonts w:ascii="Helvetica Neue Light" w:hAnsi="Helvetica Neue Light"/>
          <w:sz w:val="16"/>
          <w:szCs w:val="16"/>
          <w:lang w:val="de-CH"/>
        </w:rPr>
        <w:t>herausziehen.</w:t>
      </w:r>
      <w:r w:rsidR="005C1EC8">
        <w:rPr>
          <w:rFonts w:ascii="Helvetica Neue Light" w:hAnsi="Helvetica Neue Light"/>
          <w:sz w:val="16"/>
          <w:szCs w:val="16"/>
          <w:lang w:val="de-CH"/>
        </w:rPr>
        <w:t xml:space="preserve"> </w:t>
      </w:r>
    </w:p>
    <w:p w14:paraId="143C95B1" w14:textId="1C5FD69F" w:rsidR="005C1EC8" w:rsidRDefault="005C1EC8" w:rsidP="00206873">
      <w:pPr>
        <w:pStyle w:val="Listenabsatz"/>
        <w:numPr>
          <w:ilvl w:val="0"/>
          <w:numId w:val="8"/>
        </w:numPr>
        <w:rPr>
          <w:rFonts w:ascii="Helvetica Neue Light" w:hAnsi="Helvetica Neue Light"/>
          <w:sz w:val="16"/>
          <w:szCs w:val="16"/>
          <w:lang w:val="de-CH"/>
        </w:rPr>
      </w:pPr>
      <w:r>
        <w:rPr>
          <w:rFonts w:ascii="Helvetica Neue Light" w:hAnsi="Helvetica Neue Light"/>
          <w:sz w:val="16"/>
          <w:szCs w:val="16"/>
          <w:lang w:val="de-CH"/>
        </w:rPr>
        <w:t xml:space="preserve">Um einen Bohrer einzuführen, drehen Sie den Spanngriff gegen den Uhrzeigersinn bis er klickt. </w:t>
      </w:r>
    </w:p>
    <w:p w14:paraId="1404EF5F" w14:textId="6F63A889" w:rsidR="005C1EC8" w:rsidRDefault="005C1EC8" w:rsidP="00206873">
      <w:pPr>
        <w:pStyle w:val="Listenabsatz"/>
        <w:numPr>
          <w:ilvl w:val="0"/>
          <w:numId w:val="8"/>
        </w:numPr>
        <w:rPr>
          <w:rFonts w:ascii="Helvetica Neue Light" w:hAnsi="Helvetica Neue Light"/>
          <w:sz w:val="16"/>
          <w:szCs w:val="16"/>
          <w:lang w:val="de-CH"/>
        </w:rPr>
      </w:pPr>
      <w:r>
        <w:rPr>
          <w:rFonts w:ascii="Helvetica Neue Light" w:hAnsi="Helvetica Neue Light"/>
          <w:sz w:val="16"/>
          <w:szCs w:val="16"/>
          <w:lang w:val="de-CH"/>
        </w:rPr>
        <w:t xml:space="preserve">Bitte halten Sie die Spannzange und </w:t>
      </w:r>
      <w:r w:rsidR="00C45B90">
        <w:rPr>
          <w:rFonts w:ascii="Helvetica Neue Light" w:hAnsi="Helvetica Neue Light"/>
          <w:sz w:val="16"/>
          <w:szCs w:val="16"/>
          <w:lang w:val="de-CH"/>
        </w:rPr>
        <w:t>die</w:t>
      </w:r>
      <w:r>
        <w:rPr>
          <w:rFonts w:ascii="Helvetica Neue Light" w:hAnsi="Helvetica Neue Light"/>
          <w:sz w:val="16"/>
          <w:szCs w:val="16"/>
          <w:lang w:val="de-CH"/>
        </w:rPr>
        <w:t xml:space="preserve"> Bohrer sauber, bevor Sie diese zusammenfügen. </w:t>
      </w:r>
    </w:p>
    <w:p w14:paraId="10823904" w14:textId="1CCDF746" w:rsidR="005C1EC8" w:rsidRPr="00966F4A" w:rsidRDefault="005C1EC8" w:rsidP="00206873">
      <w:pPr>
        <w:pStyle w:val="Listenabsatz"/>
        <w:numPr>
          <w:ilvl w:val="0"/>
          <w:numId w:val="8"/>
        </w:numPr>
        <w:rPr>
          <w:rFonts w:ascii="Helvetica Neue Light" w:hAnsi="Helvetica Neue Light"/>
          <w:sz w:val="16"/>
          <w:szCs w:val="16"/>
          <w:lang w:val="de-CH"/>
        </w:rPr>
      </w:pPr>
      <w:r>
        <w:rPr>
          <w:rFonts w:ascii="Helvetica Neue Light" w:hAnsi="Helvetica Neue Light"/>
          <w:sz w:val="16"/>
          <w:szCs w:val="16"/>
          <w:lang w:val="de-CH"/>
        </w:rPr>
        <w:t xml:space="preserve">Bitte stellen Sie sicher, </w:t>
      </w:r>
      <w:r w:rsidR="00E90F5C">
        <w:rPr>
          <w:rFonts w:ascii="Helvetica Neue Light" w:hAnsi="Helvetica Neue Light"/>
          <w:sz w:val="16"/>
          <w:szCs w:val="16"/>
          <w:lang w:val="de-CH"/>
        </w:rPr>
        <w:t>keine gekrümmten, asymmetrischen oder beschädigten Bohrer</w:t>
      </w:r>
      <w:r>
        <w:rPr>
          <w:rFonts w:ascii="Helvetica Neue Light" w:hAnsi="Helvetica Neue Light"/>
          <w:sz w:val="16"/>
          <w:szCs w:val="16"/>
          <w:lang w:val="de-CH"/>
        </w:rPr>
        <w:t xml:space="preserve"> zu verwenden. </w:t>
      </w:r>
    </w:p>
    <w:p w14:paraId="2D10A04E" w14:textId="77777777" w:rsidR="008D702D" w:rsidRPr="000E7334" w:rsidRDefault="008D702D" w:rsidP="00966F4A">
      <w:pPr>
        <w:rPr>
          <w:rFonts w:ascii="Helvetica Neue Light" w:hAnsi="Helvetica Neue Light"/>
          <w:szCs w:val="16"/>
          <w:lang w:val="de-CH"/>
        </w:rPr>
      </w:pPr>
    </w:p>
    <w:p w14:paraId="001B7319" w14:textId="2C320689" w:rsidR="003F5138" w:rsidRDefault="00647375" w:rsidP="006F0C21">
      <w:pPr>
        <w:pStyle w:val="Listenabsatz"/>
        <w:numPr>
          <w:ilvl w:val="0"/>
          <w:numId w:val="19"/>
        </w:numPr>
        <w:rPr>
          <w:rFonts w:ascii="Helvetica Neue Light" w:hAnsi="Helvetica Neue Light"/>
          <w:b/>
          <w:lang w:val="de-CH"/>
        </w:rPr>
      </w:pPr>
      <w:r>
        <w:rPr>
          <w:rFonts w:ascii="Helvetica Neue Light" w:hAnsi="Helvetica Neue Light"/>
          <w:b/>
          <w:lang w:val="de-CH"/>
        </w:rPr>
        <w:t>Sicherheitspaket</w:t>
      </w:r>
    </w:p>
    <w:p w14:paraId="7210D11A" w14:textId="77777777" w:rsidR="000E7334" w:rsidRPr="000E7334" w:rsidRDefault="000E7334" w:rsidP="000E7334">
      <w:pPr>
        <w:rPr>
          <w:rFonts w:ascii="Helvetica Neue Light" w:hAnsi="Helvetica Neue Light"/>
          <w:b/>
          <w:sz w:val="11"/>
          <w:lang w:val="de-CH"/>
        </w:rPr>
      </w:pPr>
    </w:p>
    <w:p w14:paraId="343DE4E9" w14:textId="18420D70" w:rsidR="00647375" w:rsidRDefault="005C1EC8" w:rsidP="005C1EC8">
      <w:pPr>
        <w:pStyle w:val="Listenabsatz"/>
        <w:numPr>
          <w:ilvl w:val="0"/>
          <w:numId w:val="10"/>
        </w:numPr>
        <w:rPr>
          <w:rFonts w:ascii="Helvetica Neue Light" w:hAnsi="Helvetica Neue Light"/>
          <w:sz w:val="16"/>
          <w:szCs w:val="16"/>
          <w:lang w:val="de-CH"/>
        </w:rPr>
      </w:pPr>
      <w:r>
        <w:rPr>
          <w:rFonts w:ascii="Helvetica Neue Light" w:hAnsi="Helvetica Neue Light"/>
          <w:sz w:val="16"/>
          <w:szCs w:val="16"/>
          <w:lang w:val="de-CH"/>
        </w:rPr>
        <w:t xml:space="preserve">Um die Einheit vor Überhitzung durch Überlastung, wie durch den Ausfall des Kugellagers, grössere Belastung auf das Bit, etc., zu schützen, aktiviert ein Temperatursensor die Ausschaltung des Gerätes. </w:t>
      </w:r>
    </w:p>
    <w:p w14:paraId="390A4712" w14:textId="75907DBB" w:rsidR="005C1EC8" w:rsidRDefault="005C1EC8" w:rsidP="005C1EC8">
      <w:pPr>
        <w:pStyle w:val="Listenabsatz"/>
        <w:numPr>
          <w:ilvl w:val="0"/>
          <w:numId w:val="10"/>
        </w:numPr>
        <w:rPr>
          <w:rFonts w:ascii="Helvetica Neue Light" w:hAnsi="Helvetica Neue Light"/>
          <w:sz w:val="16"/>
          <w:szCs w:val="16"/>
          <w:lang w:val="de-CH"/>
        </w:rPr>
      </w:pPr>
      <w:r>
        <w:rPr>
          <w:rFonts w:ascii="Helvetica Neue Light" w:hAnsi="Helvetica Neue Light"/>
          <w:sz w:val="16"/>
          <w:szCs w:val="16"/>
          <w:lang w:val="de-CH"/>
        </w:rPr>
        <w:t xml:space="preserve">Wenn eine Kontrolleinheit überlastet wird, wird sie nach 5 Sekunden automatisch gestoppt. </w:t>
      </w:r>
      <w:r w:rsidR="002C2229">
        <w:rPr>
          <w:rFonts w:ascii="Helvetica Neue Light" w:hAnsi="Helvetica Neue Light"/>
          <w:sz w:val="16"/>
          <w:szCs w:val="16"/>
          <w:lang w:val="de-CH"/>
        </w:rPr>
        <w:t xml:space="preserve">Schalten Sie das Gerät komplett aus und starten Sie es nach 30 Sekunden erneut. </w:t>
      </w:r>
    </w:p>
    <w:p w14:paraId="42A2AB40" w14:textId="77777777" w:rsidR="002C2229" w:rsidRDefault="002C2229" w:rsidP="002C2229">
      <w:pPr>
        <w:rPr>
          <w:rFonts w:ascii="Helvetica Neue Light" w:hAnsi="Helvetica Neue Light"/>
          <w:sz w:val="16"/>
          <w:szCs w:val="16"/>
          <w:lang w:val="de-CH"/>
        </w:rPr>
      </w:pPr>
    </w:p>
    <w:tbl>
      <w:tblPr>
        <w:tblStyle w:val="Tabellenraster"/>
        <w:tblW w:w="0" w:type="auto"/>
        <w:tblLook w:val="04A0" w:firstRow="1" w:lastRow="0" w:firstColumn="1" w:lastColumn="0" w:noHBand="0" w:noVBand="1"/>
      </w:tblPr>
      <w:tblGrid>
        <w:gridCol w:w="4952"/>
      </w:tblGrid>
      <w:tr w:rsidR="002C2229" w14:paraId="4634545B" w14:textId="77777777" w:rsidTr="005103CF">
        <w:trPr>
          <w:trHeight w:val="1423"/>
        </w:trPr>
        <w:tc>
          <w:tcPr>
            <w:tcW w:w="4952" w:type="dxa"/>
          </w:tcPr>
          <w:p w14:paraId="7351910F" w14:textId="77777777" w:rsidR="002C2229" w:rsidRPr="002C2229" w:rsidRDefault="002C2229" w:rsidP="002C2229">
            <w:pPr>
              <w:rPr>
                <w:rFonts w:ascii="Helvetica Neue Light" w:hAnsi="Helvetica Neue Light"/>
                <w:sz w:val="11"/>
                <w:szCs w:val="16"/>
                <w:lang w:val="de-CH"/>
              </w:rPr>
            </w:pPr>
          </w:p>
          <w:p w14:paraId="344F8E66" w14:textId="516B6EBF" w:rsidR="002C2229" w:rsidRDefault="005103CF" w:rsidP="002C2229">
            <w:pPr>
              <w:rPr>
                <w:rFonts w:ascii="Helvetica Neue Medium" w:hAnsi="Helvetica Neue Medium"/>
                <w:sz w:val="18"/>
                <w:szCs w:val="18"/>
                <w:lang w:val="de-CH"/>
              </w:rPr>
            </w:pPr>
            <w:r>
              <w:rPr>
                <w:rFonts w:ascii="Helvetica Neue Medium" w:hAnsi="Helvetica Neue Medium"/>
                <w:sz w:val="18"/>
                <w:szCs w:val="18"/>
                <w:lang w:val="de-CH"/>
              </w:rPr>
              <w:t>Überlastungs</w:t>
            </w:r>
            <w:r w:rsidR="00153CD9">
              <w:rPr>
                <w:rFonts w:ascii="Helvetica Neue Medium" w:hAnsi="Helvetica Neue Medium"/>
                <w:sz w:val="18"/>
                <w:szCs w:val="18"/>
                <w:lang w:val="de-CH"/>
              </w:rPr>
              <w:t>meldun</w:t>
            </w:r>
            <w:r>
              <w:rPr>
                <w:rFonts w:ascii="Helvetica Neue Medium" w:hAnsi="Helvetica Neue Medium"/>
                <w:sz w:val="18"/>
                <w:szCs w:val="18"/>
                <w:lang w:val="de-CH"/>
              </w:rPr>
              <w:t>g</w:t>
            </w:r>
          </w:p>
          <w:p w14:paraId="170C8B0B" w14:textId="77777777" w:rsidR="002C2229" w:rsidRPr="002C2229" w:rsidRDefault="002C2229" w:rsidP="002C2229">
            <w:pPr>
              <w:rPr>
                <w:rFonts w:ascii="Helvetica Neue Light" w:hAnsi="Helvetica Neue Light"/>
                <w:sz w:val="11"/>
                <w:szCs w:val="16"/>
                <w:lang w:val="de-CH"/>
              </w:rPr>
            </w:pPr>
          </w:p>
          <w:p w14:paraId="15DC8E27" w14:textId="346DA6A2" w:rsidR="002C2229" w:rsidRDefault="008B557F" w:rsidP="002C2229">
            <w:pPr>
              <w:pStyle w:val="Listenabsatz"/>
              <w:numPr>
                <w:ilvl w:val="0"/>
                <w:numId w:val="12"/>
              </w:numPr>
              <w:rPr>
                <w:rFonts w:ascii="Helvetica Neue Light" w:hAnsi="Helvetica Neue Light"/>
                <w:sz w:val="16"/>
                <w:szCs w:val="16"/>
                <w:lang w:val="de-CH"/>
              </w:rPr>
            </w:pPr>
            <w:r>
              <w:rPr>
                <w:rFonts w:ascii="Helvetica Neue Light" w:hAnsi="Helvetica Neue Light"/>
                <w:sz w:val="16"/>
                <w:szCs w:val="16"/>
                <w:lang w:val="de-CH"/>
              </w:rPr>
              <w:t>Zwei</w:t>
            </w:r>
            <w:r w:rsidR="002C2229">
              <w:rPr>
                <w:rFonts w:ascii="Helvetica Neue Light" w:hAnsi="Helvetica Neue Light"/>
                <w:sz w:val="16"/>
                <w:szCs w:val="16"/>
                <w:lang w:val="de-CH"/>
              </w:rPr>
              <w:t xml:space="preserve"> Warnlichter (Fuss-Licht und &amp; Rückwärts-Licht) blinken gleichzeitig</w:t>
            </w:r>
            <w:r w:rsidR="00B469C6">
              <w:rPr>
                <w:rFonts w:ascii="Helvetica Neue Light" w:hAnsi="Helvetica Neue Light"/>
                <w:sz w:val="16"/>
                <w:szCs w:val="16"/>
                <w:lang w:val="de-CH"/>
              </w:rPr>
              <w:t>.</w:t>
            </w:r>
          </w:p>
          <w:p w14:paraId="2FC1A8D6" w14:textId="6D9E56B6" w:rsidR="002C2229" w:rsidRDefault="002C2229" w:rsidP="002C2229">
            <w:pPr>
              <w:pStyle w:val="Listenabsatz"/>
              <w:numPr>
                <w:ilvl w:val="0"/>
                <w:numId w:val="12"/>
              </w:numPr>
              <w:rPr>
                <w:rFonts w:ascii="Helvetica Neue Light" w:hAnsi="Helvetica Neue Light"/>
                <w:sz w:val="16"/>
                <w:szCs w:val="16"/>
                <w:lang w:val="de-CH"/>
              </w:rPr>
            </w:pPr>
            <w:r>
              <w:rPr>
                <w:rFonts w:ascii="Helvetica Neue Light" w:hAnsi="Helvetica Neue Light"/>
                <w:sz w:val="16"/>
                <w:szCs w:val="16"/>
                <w:lang w:val="de-CH"/>
              </w:rPr>
              <w:t>Neustart: drehen Sie den Geschwindigkeitsregler auf das Minimum, um das Gerät neu zu starten</w:t>
            </w:r>
            <w:r w:rsidR="00B469C6">
              <w:rPr>
                <w:rFonts w:ascii="Helvetica Neue Light" w:hAnsi="Helvetica Neue Light"/>
                <w:sz w:val="16"/>
                <w:szCs w:val="16"/>
                <w:lang w:val="de-CH"/>
              </w:rPr>
              <w:t>.</w:t>
            </w:r>
          </w:p>
          <w:p w14:paraId="62B49E93" w14:textId="041EE19B" w:rsidR="002C2229" w:rsidRPr="002C2229" w:rsidRDefault="002C2229" w:rsidP="002C2229">
            <w:pPr>
              <w:rPr>
                <w:rFonts w:ascii="Helvetica Neue Light" w:hAnsi="Helvetica Neue Light"/>
                <w:sz w:val="16"/>
                <w:szCs w:val="16"/>
                <w:lang w:val="de-CH"/>
              </w:rPr>
            </w:pPr>
          </w:p>
        </w:tc>
      </w:tr>
    </w:tbl>
    <w:p w14:paraId="07BBBC06" w14:textId="77777777" w:rsidR="002C2229" w:rsidRPr="00F05BFB" w:rsidRDefault="002C2229" w:rsidP="002C2229">
      <w:pPr>
        <w:rPr>
          <w:rFonts w:ascii="Helvetica Neue Light" w:hAnsi="Helvetica Neue Light"/>
          <w:szCs w:val="16"/>
          <w:lang w:val="de-CH"/>
        </w:rPr>
      </w:pPr>
    </w:p>
    <w:p w14:paraId="16318353" w14:textId="660CA44A" w:rsidR="00647375" w:rsidRDefault="00647375" w:rsidP="006F0C21">
      <w:pPr>
        <w:pStyle w:val="Listenabsatz"/>
        <w:numPr>
          <w:ilvl w:val="0"/>
          <w:numId w:val="19"/>
        </w:numPr>
        <w:rPr>
          <w:rFonts w:ascii="Helvetica Neue Light" w:hAnsi="Helvetica Neue Light"/>
          <w:b/>
          <w:lang w:val="de-CH"/>
        </w:rPr>
      </w:pPr>
      <w:r>
        <w:rPr>
          <w:rFonts w:ascii="Helvetica Neue Light" w:hAnsi="Helvetica Neue Light"/>
          <w:b/>
          <w:lang w:val="de-CH"/>
        </w:rPr>
        <w:t>Fehlerbehebung</w:t>
      </w:r>
    </w:p>
    <w:p w14:paraId="7D3C9BD2" w14:textId="77777777" w:rsidR="00647375" w:rsidRPr="00F05BFB" w:rsidRDefault="00647375" w:rsidP="00647375">
      <w:pPr>
        <w:rPr>
          <w:rFonts w:ascii="Helvetica Neue Light" w:hAnsi="Helvetica Neue Light"/>
          <w:b/>
          <w:sz w:val="11"/>
          <w:lang w:val="de-CH"/>
        </w:rPr>
      </w:pPr>
    </w:p>
    <w:tbl>
      <w:tblPr>
        <w:tblStyle w:val="Tabellenraster"/>
        <w:tblW w:w="0" w:type="auto"/>
        <w:tblLook w:val="04A0" w:firstRow="1" w:lastRow="0" w:firstColumn="1" w:lastColumn="0" w:noHBand="0" w:noVBand="1"/>
      </w:tblPr>
      <w:tblGrid>
        <w:gridCol w:w="1307"/>
        <w:gridCol w:w="1714"/>
        <w:gridCol w:w="1931"/>
      </w:tblGrid>
      <w:tr w:rsidR="00406F9D" w:rsidRPr="00F05BFB" w14:paraId="0BAF950F" w14:textId="77777777" w:rsidTr="00406F9D">
        <w:trPr>
          <w:trHeight w:val="305"/>
        </w:trPr>
        <w:tc>
          <w:tcPr>
            <w:tcW w:w="1307" w:type="dxa"/>
            <w:shd w:val="clear" w:color="auto" w:fill="D9D9D9" w:themeFill="background1" w:themeFillShade="D9"/>
            <w:vAlign w:val="center"/>
          </w:tcPr>
          <w:p w14:paraId="4AD848A1" w14:textId="399DB105" w:rsidR="00F05BFB" w:rsidRPr="00F05BFB" w:rsidRDefault="00406F9D" w:rsidP="00F05BFB">
            <w:pPr>
              <w:jc w:val="center"/>
              <w:rPr>
                <w:rFonts w:ascii="Helvetica Neue Light" w:hAnsi="Helvetica Neue Light"/>
                <w:sz w:val="18"/>
                <w:szCs w:val="18"/>
                <w:lang w:val="de-CH"/>
              </w:rPr>
            </w:pPr>
            <w:r>
              <w:rPr>
                <w:rFonts w:ascii="Helvetica Neue Light" w:hAnsi="Helvetica Neue Light"/>
                <w:sz w:val="18"/>
                <w:szCs w:val="18"/>
                <w:lang w:val="de-CH"/>
              </w:rPr>
              <w:t>Problem</w:t>
            </w:r>
          </w:p>
        </w:tc>
        <w:tc>
          <w:tcPr>
            <w:tcW w:w="1714" w:type="dxa"/>
            <w:shd w:val="clear" w:color="auto" w:fill="D9D9D9" w:themeFill="background1" w:themeFillShade="D9"/>
            <w:vAlign w:val="center"/>
          </w:tcPr>
          <w:p w14:paraId="6667355B" w14:textId="26C713A8" w:rsidR="00F05BFB" w:rsidRPr="00F05BFB" w:rsidRDefault="00F05BFB" w:rsidP="00F05BFB">
            <w:pPr>
              <w:jc w:val="center"/>
              <w:rPr>
                <w:rFonts w:ascii="Helvetica Neue Light" w:hAnsi="Helvetica Neue Light"/>
                <w:sz w:val="18"/>
                <w:szCs w:val="18"/>
                <w:lang w:val="de-CH"/>
              </w:rPr>
            </w:pPr>
            <w:r>
              <w:rPr>
                <w:rFonts w:ascii="Helvetica Neue Light" w:hAnsi="Helvetica Neue Light"/>
                <w:sz w:val="18"/>
                <w:szCs w:val="18"/>
                <w:lang w:val="de-CH"/>
              </w:rPr>
              <w:t>Grund</w:t>
            </w:r>
          </w:p>
        </w:tc>
        <w:tc>
          <w:tcPr>
            <w:tcW w:w="1931" w:type="dxa"/>
            <w:shd w:val="clear" w:color="auto" w:fill="D9D9D9" w:themeFill="background1" w:themeFillShade="D9"/>
            <w:vAlign w:val="center"/>
          </w:tcPr>
          <w:p w14:paraId="2076E157" w14:textId="3E49E089" w:rsidR="00F05BFB" w:rsidRPr="00F05BFB" w:rsidRDefault="00F05BFB" w:rsidP="00F05BFB">
            <w:pPr>
              <w:jc w:val="center"/>
              <w:rPr>
                <w:rFonts w:ascii="Helvetica Neue Light" w:hAnsi="Helvetica Neue Light"/>
                <w:sz w:val="18"/>
                <w:szCs w:val="18"/>
                <w:lang w:val="de-CH"/>
              </w:rPr>
            </w:pPr>
            <w:r>
              <w:rPr>
                <w:rFonts w:ascii="Helvetica Neue Light" w:hAnsi="Helvetica Neue Light"/>
                <w:sz w:val="18"/>
                <w:szCs w:val="18"/>
                <w:lang w:val="de-CH"/>
              </w:rPr>
              <w:t>Behebung</w:t>
            </w:r>
          </w:p>
        </w:tc>
      </w:tr>
      <w:tr w:rsidR="00406F9D" w:rsidRPr="00F05BFB" w14:paraId="5C0449AE" w14:textId="77777777" w:rsidTr="00406F9D">
        <w:trPr>
          <w:trHeight w:val="780"/>
        </w:trPr>
        <w:tc>
          <w:tcPr>
            <w:tcW w:w="1307" w:type="dxa"/>
            <w:vMerge w:val="restart"/>
            <w:vAlign w:val="center"/>
          </w:tcPr>
          <w:p w14:paraId="69F61ABE" w14:textId="7ADDBF27" w:rsidR="00F05BFB" w:rsidRPr="00406F9D" w:rsidRDefault="00433757" w:rsidP="00F05BFB">
            <w:pPr>
              <w:rPr>
                <w:rFonts w:ascii="Helvetica Neue Light" w:hAnsi="Helvetica Neue Light"/>
                <w:sz w:val="13"/>
                <w:szCs w:val="16"/>
                <w:lang w:val="de-CH"/>
              </w:rPr>
            </w:pPr>
            <w:r>
              <w:rPr>
                <w:rFonts w:ascii="Helvetica Neue Light" w:hAnsi="Helvetica Neue Light"/>
                <w:sz w:val="13"/>
                <w:szCs w:val="16"/>
                <w:lang w:val="de-CH"/>
              </w:rPr>
              <w:t>Obwohl</w:t>
            </w:r>
            <w:r w:rsidR="00F05BFB" w:rsidRPr="00406F9D">
              <w:rPr>
                <w:rFonts w:ascii="Helvetica Neue Light" w:hAnsi="Helvetica Neue Light"/>
                <w:sz w:val="13"/>
                <w:szCs w:val="16"/>
                <w:lang w:val="de-CH"/>
              </w:rPr>
              <w:t xml:space="preserve"> die Kontrolleinheit vollständig geladen ist, funktioniert das Handstück nicht. </w:t>
            </w:r>
          </w:p>
        </w:tc>
        <w:tc>
          <w:tcPr>
            <w:tcW w:w="1714" w:type="dxa"/>
            <w:vAlign w:val="center"/>
          </w:tcPr>
          <w:p w14:paraId="216CD101" w14:textId="7ADD9821"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Lose Verbindung des Motorkabels mit dem Motorstecker der Kontrolleinheit</w:t>
            </w:r>
            <w:r w:rsidR="004D6C3A">
              <w:rPr>
                <w:rFonts w:ascii="Helvetica Neue Light" w:hAnsi="Helvetica Neue Light"/>
                <w:sz w:val="13"/>
                <w:szCs w:val="16"/>
                <w:lang w:val="de-CH"/>
              </w:rPr>
              <w:t>.</w:t>
            </w:r>
          </w:p>
        </w:tc>
        <w:tc>
          <w:tcPr>
            <w:tcW w:w="1931" w:type="dxa"/>
            <w:vAlign w:val="center"/>
          </w:tcPr>
          <w:p w14:paraId="669ACF01" w14:textId="10DBA305"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Das Motorkabel richtig einstecken</w:t>
            </w:r>
            <w:r w:rsidR="004D6C3A">
              <w:rPr>
                <w:rFonts w:ascii="Helvetica Neue Light" w:hAnsi="Helvetica Neue Light"/>
                <w:sz w:val="13"/>
                <w:szCs w:val="16"/>
                <w:lang w:val="de-CH"/>
              </w:rPr>
              <w:t>.</w:t>
            </w:r>
          </w:p>
        </w:tc>
      </w:tr>
      <w:tr w:rsidR="00406F9D" w:rsidRPr="00F05BFB" w14:paraId="15586ADA" w14:textId="77777777" w:rsidTr="00406F9D">
        <w:trPr>
          <w:trHeight w:val="304"/>
        </w:trPr>
        <w:tc>
          <w:tcPr>
            <w:tcW w:w="1307" w:type="dxa"/>
            <w:vMerge/>
            <w:vAlign w:val="center"/>
          </w:tcPr>
          <w:p w14:paraId="2B8B7CC4" w14:textId="77777777" w:rsidR="00F05BFB" w:rsidRPr="00406F9D" w:rsidRDefault="00F05BFB" w:rsidP="00F05BFB">
            <w:pPr>
              <w:rPr>
                <w:rFonts w:ascii="Helvetica Neue Light" w:hAnsi="Helvetica Neue Light"/>
                <w:sz w:val="13"/>
                <w:szCs w:val="16"/>
                <w:lang w:val="de-CH"/>
              </w:rPr>
            </w:pPr>
          </w:p>
        </w:tc>
        <w:tc>
          <w:tcPr>
            <w:tcW w:w="1714" w:type="dxa"/>
            <w:vAlign w:val="center"/>
          </w:tcPr>
          <w:p w14:paraId="213E3BE7" w14:textId="222213B7" w:rsidR="00F05BFB" w:rsidRPr="00406F9D" w:rsidRDefault="00F05BFB" w:rsidP="00F05BFB">
            <w:pPr>
              <w:rPr>
                <w:rFonts w:ascii="Helvetica Neue Light" w:hAnsi="Helvetica Neue Light"/>
                <w:sz w:val="13"/>
                <w:szCs w:val="16"/>
                <w:lang w:val="de-CH"/>
              </w:rPr>
            </w:pPr>
            <w:r w:rsidRPr="00406F9D">
              <w:rPr>
                <w:rFonts w:ascii="Helvetica Neue Light" w:hAnsi="Helvetica Neue Light"/>
                <w:sz w:val="13"/>
                <w:szCs w:val="16"/>
                <w:lang w:val="de-CH"/>
              </w:rPr>
              <w:t>Defekt im Motorkabel</w:t>
            </w:r>
            <w:r w:rsidR="004D6C3A">
              <w:rPr>
                <w:rFonts w:ascii="Helvetica Neue Light" w:hAnsi="Helvetica Neue Light"/>
                <w:sz w:val="13"/>
                <w:szCs w:val="16"/>
                <w:lang w:val="de-CH"/>
              </w:rPr>
              <w:t>.</w:t>
            </w:r>
          </w:p>
        </w:tc>
        <w:tc>
          <w:tcPr>
            <w:tcW w:w="1931" w:type="dxa"/>
            <w:vAlign w:val="center"/>
          </w:tcPr>
          <w:p w14:paraId="6B8CD871" w14:textId="5509C39E"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Ersetzen des Motorkabels</w:t>
            </w:r>
            <w:r w:rsidR="004D6C3A">
              <w:rPr>
                <w:rFonts w:ascii="Helvetica Neue Light" w:hAnsi="Helvetica Neue Light"/>
                <w:sz w:val="13"/>
                <w:szCs w:val="16"/>
                <w:lang w:val="de-CH"/>
              </w:rPr>
              <w:t>.</w:t>
            </w:r>
          </w:p>
        </w:tc>
      </w:tr>
      <w:tr w:rsidR="00406F9D" w:rsidRPr="00F05BFB" w14:paraId="0126336D" w14:textId="77777777" w:rsidTr="00406F9D">
        <w:trPr>
          <w:trHeight w:val="277"/>
        </w:trPr>
        <w:tc>
          <w:tcPr>
            <w:tcW w:w="1307" w:type="dxa"/>
            <w:vMerge/>
            <w:vAlign w:val="center"/>
          </w:tcPr>
          <w:p w14:paraId="7C07F426" w14:textId="77777777" w:rsidR="00F05BFB" w:rsidRPr="00406F9D" w:rsidRDefault="00F05BFB" w:rsidP="00F05BFB">
            <w:pPr>
              <w:rPr>
                <w:rFonts w:ascii="Helvetica Neue Light" w:hAnsi="Helvetica Neue Light"/>
                <w:sz w:val="13"/>
                <w:szCs w:val="16"/>
                <w:lang w:val="de-CH"/>
              </w:rPr>
            </w:pPr>
          </w:p>
        </w:tc>
        <w:tc>
          <w:tcPr>
            <w:tcW w:w="1714" w:type="dxa"/>
            <w:vAlign w:val="center"/>
          </w:tcPr>
          <w:p w14:paraId="582E5688" w14:textId="105B1259" w:rsidR="00F05BFB" w:rsidRPr="00406F9D" w:rsidRDefault="00F05BFB" w:rsidP="00F05BFB">
            <w:pPr>
              <w:rPr>
                <w:rFonts w:ascii="Helvetica Neue Light" w:hAnsi="Helvetica Neue Light"/>
                <w:sz w:val="13"/>
                <w:szCs w:val="16"/>
                <w:lang w:val="de-CH"/>
              </w:rPr>
            </w:pPr>
            <w:r w:rsidRPr="00406F9D">
              <w:rPr>
                <w:rFonts w:ascii="Helvetica Neue Light" w:hAnsi="Helvetica Neue Light"/>
                <w:sz w:val="13"/>
                <w:szCs w:val="16"/>
                <w:lang w:val="de-CH"/>
              </w:rPr>
              <w:t xml:space="preserve">Abgenutzte </w:t>
            </w:r>
            <w:r w:rsidR="00406F9D" w:rsidRPr="00406F9D">
              <w:rPr>
                <w:rFonts w:ascii="Helvetica Neue Light" w:hAnsi="Helvetica Neue Light"/>
                <w:sz w:val="13"/>
                <w:szCs w:val="16"/>
                <w:lang w:val="de-CH"/>
              </w:rPr>
              <w:t>Kohlebürsten</w:t>
            </w:r>
            <w:r w:rsidR="004D6C3A">
              <w:rPr>
                <w:rFonts w:ascii="Helvetica Neue Light" w:hAnsi="Helvetica Neue Light"/>
                <w:sz w:val="13"/>
                <w:szCs w:val="16"/>
                <w:lang w:val="de-CH"/>
              </w:rPr>
              <w:t>.</w:t>
            </w:r>
          </w:p>
        </w:tc>
        <w:tc>
          <w:tcPr>
            <w:tcW w:w="1931" w:type="dxa"/>
            <w:vAlign w:val="center"/>
          </w:tcPr>
          <w:p w14:paraId="04BA7BA6" w14:textId="72A26534"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Ersetzen der Kohlebürsten</w:t>
            </w:r>
            <w:r w:rsidR="004D6C3A">
              <w:rPr>
                <w:rFonts w:ascii="Helvetica Neue Light" w:hAnsi="Helvetica Neue Light"/>
                <w:sz w:val="13"/>
                <w:szCs w:val="16"/>
                <w:lang w:val="de-CH"/>
              </w:rPr>
              <w:t>.</w:t>
            </w:r>
          </w:p>
        </w:tc>
      </w:tr>
      <w:tr w:rsidR="00406F9D" w:rsidRPr="00F05BFB" w14:paraId="255C1186" w14:textId="77777777" w:rsidTr="00406F9D">
        <w:trPr>
          <w:trHeight w:val="585"/>
        </w:trPr>
        <w:tc>
          <w:tcPr>
            <w:tcW w:w="1307" w:type="dxa"/>
            <w:vMerge/>
            <w:vAlign w:val="center"/>
          </w:tcPr>
          <w:p w14:paraId="318F7ED7" w14:textId="77777777" w:rsidR="00F05BFB" w:rsidRPr="00406F9D" w:rsidRDefault="00F05BFB" w:rsidP="00F05BFB">
            <w:pPr>
              <w:rPr>
                <w:rFonts w:ascii="Helvetica Neue Light" w:hAnsi="Helvetica Neue Light"/>
                <w:sz w:val="13"/>
                <w:szCs w:val="16"/>
                <w:lang w:val="de-CH"/>
              </w:rPr>
            </w:pPr>
          </w:p>
        </w:tc>
        <w:tc>
          <w:tcPr>
            <w:tcW w:w="1714" w:type="dxa"/>
            <w:vAlign w:val="center"/>
          </w:tcPr>
          <w:p w14:paraId="6901D851" w14:textId="5B116FCE"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Problem im Motorbereich</w:t>
            </w:r>
            <w:r w:rsidR="004D6C3A">
              <w:rPr>
                <w:rFonts w:ascii="Helvetica Neue Light" w:hAnsi="Helvetica Neue Light"/>
                <w:sz w:val="13"/>
                <w:szCs w:val="16"/>
                <w:lang w:val="de-CH"/>
              </w:rPr>
              <w:t>.</w:t>
            </w:r>
            <w:r w:rsidRPr="00406F9D">
              <w:rPr>
                <w:rFonts w:ascii="Helvetica Neue Light" w:hAnsi="Helvetica Neue Light"/>
                <w:sz w:val="13"/>
                <w:szCs w:val="16"/>
                <w:lang w:val="de-CH"/>
              </w:rPr>
              <w:t xml:space="preserve"> </w:t>
            </w:r>
          </w:p>
        </w:tc>
        <w:tc>
          <w:tcPr>
            <w:tcW w:w="1931" w:type="dxa"/>
            <w:vAlign w:val="center"/>
          </w:tcPr>
          <w:p w14:paraId="06D49B72" w14:textId="455C5B1F"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 xml:space="preserve">Kontrolle des Motorbereichs und Reparatur des defekten Teils. </w:t>
            </w:r>
          </w:p>
        </w:tc>
      </w:tr>
      <w:tr w:rsidR="00406F9D" w:rsidRPr="00F05BFB" w14:paraId="49390979" w14:textId="77777777" w:rsidTr="00406F9D">
        <w:trPr>
          <w:trHeight w:val="612"/>
        </w:trPr>
        <w:tc>
          <w:tcPr>
            <w:tcW w:w="1307" w:type="dxa"/>
            <w:vAlign w:val="center"/>
          </w:tcPr>
          <w:p w14:paraId="5819027E" w14:textId="4930EF4D"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Motor stoppt plötzlich während des Gebrauchs</w:t>
            </w:r>
            <w:r w:rsidR="004D6C3A">
              <w:rPr>
                <w:rFonts w:ascii="Helvetica Neue Light" w:hAnsi="Helvetica Neue Light"/>
                <w:sz w:val="13"/>
                <w:szCs w:val="16"/>
                <w:lang w:val="de-CH"/>
              </w:rPr>
              <w:t>.</w:t>
            </w:r>
          </w:p>
        </w:tc>
        <w:tc>
          <w:tcPr>
            <w:tcW w:w="1714" w:type="dxa"/>
            <w:vAlign w:val="center"/>
          </w:tcPr>
          <w:p w14:paraId="52817A2F" w14:textId="7318FC72" w:rsidR="00F05BFB" w:rsidRPr="00406F9D" w:rsidRDefault="00C45B90" w:rsidP="00F05BFB">
            <w:pPr>
              <w:rPr>
                <w:rFonts w:ascii="Helvetica Neue Light" w:hAnsi="Helvetica Neue Light"/>
                <w:sz w:val="13"/>
                <w:szCs w:val="16"/>
                <w:lang w:val="de-CH"/>
              </w:rPr>
            </w:pPr>
            <w:r>
              <w:rPr>
                <w:rFonts w:ascii="Helvetica Neue Light" w:hAnsi="Helvetica Neue Light"/>
                <w:sz w:val="13"/>
                <w:szCs w:val="16"/>
                <w:lang w:val="de-CH"/>
              </w:rPr>
              <w:t>Überlastung</w:t>
            </w:r>
            <w:r w:rsidR="00406F9D" w:rsidRPr="00406F9D">
              <w:rPr>
                <w:rFonts w:ascii="Helvetica Neue Light" w:hAnsi="Helvetica Neue Light"/>
                <w:sz w:val="13"/>
                <w:szCs w:val="16"/>
                <w:lang w:val="de-CH"/>
              </w:rPr>
              <w:t xml:space="preserve"> oder die Spannzange ist während der Nutzung geöffnet</w:t>
            </w:r>
            <w:r w:rsidR="004D6C3A">
              <w:rPr>
                <w:rFonts w:ascii="Helvetica Neue Light" w:hAnsi="Helvetica Neue Light"/>
                <w:sz w:val="13"/>
                <w:szCs w:val="16"/>
                <w:lang w:val="de-CH"/>
              </w:rPr>
              <w:t>.</w:t>
            </w:r>
          </w:p>
        </w:tc>
        <w:tc>
          <w:tcPr>
            <w:tcW w:w="1931" w:type="dxa"/>
            <w:vAlign w:val="center"/>
          </w:tcPr>
          <w:p w14:paraId="4C3931D1" w14:textId="61C4DCE0"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 xml:space="preserve">Siehe Nr. 4 Sicherheitspaket. Kontrolle der Spannzange und Schliessen der Zange. </w:t>
            </w:r>
          </w:p>
        </w:tc>
      </w:tr>
      <w:tr w:rsidR="00406F9D" w:rsidRPr="00F05BFB" w14:paraId="7489DDFF" w14:textId="77777777" w:rsidTr="00406F9D">
        <w:trPr>
          <w:trHeight w:val="598"/>
        </w:trPr>
        <w:tc>
          <w:tcPr>
            <w:tcW w:w="1307" w:type="dxa"/>
            <w:vAlign w:val="center"/>
          </w:tcPr>
          <w:p w14:paraId="2C2D4C09" w14:textId="7559389B"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Motor fällt während dem Fussbetrieb aus</w:t>
            </w:r>
            <w:r w:rsidR="004D6C3A">
              <w:rPr>
                <w:rFonts w:ascii="Helvetica Neue Light" w:hAnsi="Helvetica Neue Light"/>
                <w:sz w:val="13"/>
                <w:szCs w:val="16"/>
                <w:lang w:val="de-CH"/>
              </w:rPr>
              <w:t>.</w:t>
            </w:r>
          </w:p>
        </w:tc>
        <w:tc>
          <w:tcPr>
            <w:tcW w:w="1714" w:type="dxa"/>
            <w:vAlign w:val="center"/>
          </w:tcPr>
          <w:p w14:paraId="60CAD061" w14:textId="27FBBD85"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Fussregler versagt</w:t>
            </w:r>
            <w:r w:rsidR="004D6C3A">
              <w:rPr>
                <w:rFonts w:ascii="Helvetica Neue Light" w:hAnsi="Helvetica Neue Light"/>
                <w:sz w:val="13"/>
                <w:szCs w:val="16"/>
                <w:lang w:val="de-CH"/>
              </w:rPr>
              <w:t>.</w:t>
            </w:r>
          </w:p>
        </w:tc>
        <w:tc>
          <w:tcPr>
            <w:tcW w:w="1931" w:type="dxa"/>
            <w:vAlign w:val="center"/>
          </w:tcPr>
          <w:p w14:paraId="591C4325" w14:textId="77777777" w:rsidR="00F05BFB"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 xml:space="preserve">Auf „F“ stellen. </w:t>
            </w:r>
          </w:p>
          <w:p w14:paraId="5FA914A5" w14:textId="7F828FC5" w:rsidR="00406F9D" w:rsidRPr="00406F9D" w:rsidRDefault="00406F9D" w:rsidP="00F05BFB">
            <w:pPr>
              <w:rPr>
                <w:rFonts w:ascii="Helvetica Neue Light" w:hAnsi="Helvetica Neue Light"/>
                <w:sz w:val="13"/>
                <w:szCs w:val="16"/>
                <w:lang w:val="de-CH"/>
              </w:rPr>
            </w:pPr>
            <w:r w:rsidRPr="00406F9D">
              <w:rPr>
                <w:rFonts w:ascii="Helvetica Neue Light" w:hAnsi="Helvetica Neue Light"/>
                <w:sz w:val="13"/>
                <w:szCs w:val="16"/>
                <w:lang w:val="de-CH"/>
              </w:rPr>
              <w:t xml:space="preserve">Kontrolle und Ersetzen des Fussreglers. </w:t>
            </w:r>
          </w:p>
        </w:tc>
      </w:tr>
    </w:tbl>
    <w:p w14:paraId="55B552D4" w14:textId="77777777" w:rsidR="00EC062F" w:rsidRPr="00EC062F" w:rsidRDefault="00EC062F" w:rsidP="00647375">
      <w:pPr>
        <w:rPr>
          <w:rFonts w:ascii="Helvetica Neue Light" w:hAnsi="Helvetica Neue Light"/>
          <w:sz w:val="11"/>
          <w:lang w:val="de-CH"/>
        </w:rPr>
      </w:pPr>
    </w:p>
    <w:p w14:paraId="72C80D56" w14:textId="3E940ADE" w:rsidR="00F05BFB" w:rsidRPr="00EC062F" w:rsidRDefault="00EC062F" w:rsidP="00647375">
      <w:pPr>
        <w:rPr>
          <w:rFonts w:ascii="Helvetica Neue Light" w:hAnsi="Helvetica Neue Light"/>
          <w:sz w:val="16"/>
          <w:lang w:val="de-CH"/>
        </w:rPr>
      </w:pPr>
      <w:r w:rsidRPr="00EC062F">
        <w:rPr>
          <w:rFonts w:ascii="Helvetica Neue Light" w:hAnsi="Helvetica Neue Light"/>
          <w:sz w:val="16"/>
          <w:lang w:val="de-CH"/>
        </w:rPr>
        <w:t xml:space="preserve">* Sollte eine Störung festgestellt werden, nehmen Sie bitte Kontakt mit dem Händler auf. </w:t>
      </w:r>
    </w:p>
    <w:p w14:paraId="2E98D5C1" w14:textId="31EEB93E" w:rsidR="00647375" w:rsidRDefault="00647375" w:rsidP="00647375">
      <w:pPr>
        <w:rPr>
          <w:rFonts w:ascii="Helvetica Neue Light" w:hAnsi="Helvetica Neue Light"/>
          <w:b/>
          <w:lang w:val="de-CH"/>
        </w:rPr>
      </w:pPr>
    </w:p>
    <w:p w14:paraId="04298FA1" w14:textId="77777777" w:rsidR="00360E3E" w:rsidRPr="00647375" w:rsidRDefault="00360E3E" w:rsidP="00647375">
      <w:pPr>
        <w:rPr>
          <w:rFonts w:ascii="Helvetica Neue Light" w:hAnsi="Helvetica Neue Light"/>
          <w:b/>
          <w:lang w:val="de-CH"/>
        </w:rPr>
      </w:pPr>
    </w:p>
    <w:p w14:paraId="25399BC6" w14:textId="77777777" w:rsidR="00647375" w:rsidRDefault="00647375" w:rsidP="006F0C21">
      <w:pPr>
        <w:pStyle w:val="Listenabsatz"/>
        <w:numPr>
          <w:ilvl w:val="0"/>
          <w:numId w:val="19"/>
        </w:numPr>
        <w:rPr>
          <w:rFonts w:ascii="Helvetica Neue Light" w:hAnsi="Helvetica Neue Light"/>
          <w:b/>
          <w:lang w:val="de-CH"/>
        </w:rPr>
      </w:pPr>
      <w:r>
        <w:rPr>
          <w:rFonts w:ascii="Helvetica Neue Light" w:hAnsi="Helvetica Neue Light"/>
          <w:b/>
          <w:lang w:val="de-CH"/>
        </w:rPr>
        <w:lastRenderedPageBreak/>
        <w:t>Wartung</w:t>
      </w:r>
    </w:p>
    <w:p w14:paraId="33459DB7" w14:textId="77777777" w:rsidR="00D65EBA" w:rsidRPr="00D65EBA" w:rsidRDefault="00D65EBA" w:rsidP="00D65EBA">
      <w:pPr>
        <w:rPr>
          <w:rFonts w:ascii="Helvetica Neue Light" w:hAnsi="Helvetica Neue Light"/>
          <w:sz w:val="11"/>
          <w:lang w:val="de-CH"/>
        </w:rPr>
      </w:pPr>
    </w:p>
    <w:p w14:paraId="3A157A34" w14:textId="1D432094" w:rsidR="00D65EBA" w:rsidRDefault="00D65EBA" w:rsidP="006F0C21">
      <w:pPr>
        <w:pStyle w:val="Listenabsatz"/>
        <w:numPr>
          <w:ilvl w:val="1"/>
          <w:numId w:val="19"/>
        </w:numPr>
        <w:rPr>
          <w:rFonts w:ascii="Helvetica Neue Medium" w:hAnsi="Helvetica Neue Medium"/>
          <w:sz w:val="18"/>
          <w:szCs w:val="16"/>
          <w:lang w:val="de-CH"/>
        </w:rPr>
      </w:pPr>
      <w:r w:rsidRPr="00D65EBA">
        <w:rPr>
          <w:rFonts w:ascii="Helvetica Neue Medium" w:hAnsi="Helvetica Neue Medium"/>
          <w:sz w:val="18"/>
          <w:szCs w:val="16"/>
          <w:lang w:val="de-CH"/>
        </w:rPr>
        <w:t>Kohlebürsten ersetzen</w:t>
      </w:r>
    </w:p>
    <w:p w14:paraId="6356A439" w14:textId="77777777" w:rsidR="00D65EBA" w:rsidRPr="00D65EBA" w:rsidRDefault="00D65EBA" w:rsidP="00D65EBA">
      <w:pPr>
        <w:rPr>
          <w:rFonts w:ascii="Helvetica Neue Medium" w:hAnsi="Helvetica Neue Medium"/>
          <w:sz w:val="11"/>
          <w:szCs w:val="16"/>
          <w:lang w:val="de-CH"/>
        </w:rPr>
      </w:pPr>
    </w:p>
    <w:p w14:paraId="384D1678" w14:textId="3E75D101" w:rsidR="00647375" w:rsidRPr="00D65EBA" w:rsidRDefault="00D65EBA" w:rsidP="00D65EBA">
      <w:pPr>
        <w:pStyle w:val="Listenabsatz"/>
        <w:numPr>
          <w:ilvl w:val="0"/>
          <w:numId w:val="16"/>
        </w:numPr>
        <w:rPr>
          <w:rFonts w:ascii="Helvetica Neue Light" w:hAnsi="Helvetica Neue Light"/>
          <w:b/>
          <w:lang w:val="de-CH"/>
        </w:rPr>
      </w:pPr>
      <w:r w:rsidRPr="00D65EBA">
        <w:rPr>
          <w:rFonts w:ascii="Helvetica Neue Light" w:hAnsi="Helvetica Neue Light"/>
          <w:sz w:val="16"/>
          <w:szCs w:val="16"/>
          <w:lang w:val="de-CH"/>
        </w:rPr>
        <w:t xml:space="preserve">Nachdem Sie das Motorkabel vom Kontroller entfernt haben, entfernen Sie </w:t>
      </w:r>
      <w:r w:rsidR="00C45B90">
        <w:rPr>
          <w:rFonts w:ascii="Helvetica Neue Light" w:hAnsi="Helvetica Neue Light"/>
          <w:sz w:val="16"/>
          <w:szCs w:val="16"/>
          <w:lang w:val="de-CH"/>
        </w:rPr>
        <w:t>das</w:t>
      </w:r>
      <w:r w:rsidRPr="00D65EBA">
        <w:rPr>
          <w:rFonts w:ascii="Helvetica Neue Light" w:hAnsi="Helvetica Neue Light"/>
          <w:sz w:val="16"/>
          <w:szCs w:val="16"/>
          <w:lang w:val="de-CH"/>
        </w:rPr>
        <w:t xml:space="preserve"> Motor Cord Cover</w:t>
      </w:r>
    </w:p>
    <w:p w14:paraId="49D91661" w14:textId="612187E7" w:rsidR="00D65EBA" w:rsidRPr="00D65EBA" w:rsidRDefault="00D65EBA" w:rsidP="00D65EBA">
      <w:pPr>
        <w:pStyle w:val="Listenabsatz"/>
        <w:numPr>
          <w:ilvl w:val="0"/>
          <w:numId w:val="16"/>
        </w:numPr>
        <w:rPr>
          <w:rFonts w:ascii="Helvetica Neue Light" w:hAnsi="Helvetica Neue Light"/>
          <w:b/>
          <w:lang w:val="de-CH"/>
        </w:rPr>
      </w:pPr>
      <w:r>
        <w:rPr>
          <w:rFonts w:ascii="Helvetica Neue Light" w:hAnsi="Helvetica Neue Light"/>
          <w:sz w:val="16"/>
          <w:szCs w:val="16"/>
          <w:lang w:val="de-CH"/>
        </w:rPr>
        <w:t>Entfernen Sie die Kohlebürstenbolzen mit einem Schraubenzieher (+) und entfernen Sie die abgenutzten Kohlebürsten</w:t>
      </w:r>
      <w:r w:rsidR="001B4CEE">
        <w:rPr>
          <w:rFonts w:ascii="Helvetica Neue Light" w:hAnsi="Helvetica Neue Light"/>
          <w:sz w:val="16"/>
          <w:szCs w:val="16"/>
          <w:lang w:val="de-CH"/>
        </w:rPr>
        <w:t>.</w:t>
      </w:r>
    </w:p>
    <w:p w14:paraId="10825E28" w14:textId="4CDA4109" w:rsidR="00D65EBA" w:rsidRPr="00D65EBA" w:rsidRDefault="00D65EBA" w:rsidP="00D65EBA">
      <w:pPr>
        <w:pStyle w:val="Listenabsatz"/>
        <w:numPr>
          <w:ilvl w:val="0"/>
          <w:numId w:val="16"/>
        </w:numPr>
        <w:rPr>
          <w:rFonts w:ascii="Helvetica Neue Light" w:hAnsi="Helvetica Neue Light"/>
          <w:b/>
          <w:lang w:val="de-CH"/>
        </w:rPr>
      </w:pPr>
      <w:r w:rsidRPr="00321582">
        <w:rPr>
          <w:rFonts w:ascii="Helvetica Neue Light" w:hAnsi="Helvetica Neue Light"/>
          <w:sz w:val="16"/>
          <w:szCs w:val="16"/>
          <w:lang w:val="de-CH"/>
        </w:rPr>
        <w:t>Ersetzen Sie die neue</w:t>
      </w:r>
      <w:r>
        <w:rPr>
          <w:rFonts w:ascii="Helvetica Neue Light" w:hAnsi="Helvetica Neue Light"/>
          <w:sz w:val="16"/>
          <w:szCs w:val="16"/>
          <w:lang w:val="de-CH"/>
        </w:rPr>
        <w:t>n</w:t>
      </w:r>
      <w:r w:rsidRPr="00321582">
        <w:rPr>
          <w:rFonts w:ascii="Helvetica Neue Light" w:hAnsi="Helvetica Neue Light"/>
          <w:sz w:val="16"/>
          <w:szCs w:val="16"/>
          <w:lang w:val="de-CH"/>
        </w:rPr>
        <w:t xml:space="preserve"> Kohlebürsten vorsichtig</w:t>
      </w:r>
      <w:r>
        <w:rPr>
          <w:rFonts w:ascii="Helvetica Neue Light" w:hAnsi="Helvetica Neue Light"/>
          <w:sz w:val="16"/>
          <w:szCs w:val="16"/>
          <w:lang w:val="de-CH"/>
        </w:rPr>
        <w:t xml:space="preserve">. Die Bürstenfeder sollte in die Halterung einrasten.  </w:t>
      </w:r>
      <w:r w:rsidRPr="00321582">
        <w:rPr>
          <w:rFonts w:ascii="Helvetica Neue Light" w:hAnsi="Helvetica Neue Light"/>
          <w:sz w:val="16"/>
          <w:szCs w:val="16"/>
          <w:lang w:val="de-CH"/>
        </w:rPr>
        <w:t xml:space="preserve"> </w:t>
      </w:r>
    </w:p>
    <w:p w14:paraId="6BFDDB1F" w14:textId="20B54A18" w:rsidR="00D65EBA" w:rsidRDefault="00D65EBA" w:rsidP="00D65EBA">
      <w:pPr>
        <w:pStyle w:val="Listenabsatz"/>
        <w:numPr>
          <w:ilvl w:val="0"/>
          <w:numId w:val="16"/>
        </w:numPr>
        <w:rPr>
          <w:rFonts w:ascii="Helvetica Neue Light" w:hAnsi="Helvetica Neue Light"/>
          <w:sz w:val="16"/>
          <w:szCs w:val="16"/>
          <w:lang w:val="de-CH"/>
        </w:rPr>
      </w:pPr>
      <w:r w:rsidRPr="00120B19">
        <w:rPr>
          <w:rFonts w:ascii="Helvetica Neue Light" w:hAnsi="Helvetica Neue Light"/>
          <w:sz w:val="16"/>
          <w:szCs w:val="16"/>
          <w:lang w:val="de-CH"/>
        </w:rPr>
        <w:t xml:space="preserve">Bauen Sie das Handstück zusammen. </w:t>
      </w:r>
    </w:p>
    <w:p w14:paraId="4A30377A" w14:textId="5E6798A2" w:rsidR="00D65EBA" w:rsidRDefault="00D65EBA" w:rsidP="00D65EBA">
      <w:pPr>
        <w:pStyle w:val="Listenabsatz"/>
        <w:numPr>
          <w:ilvl w:val="0"/>
          <w:numId w:val="16"/>
        </w:numPr>
        <w:rPr>
          <w:rFonts w:ascii="Helvetica Neue Light" w:hAnsi="Helvetica Neue Light"/>
          <w:sz w:val="16"/>
          <w:szCs w:val="16"/>
          <w:lang w:val="de-CH"/>
        </w:rPr>
      </w:pPr>
      <w:r w:rsidRPr="00120B19">
        <w:rPr>
          <w:rFonts w:ascii="Helvetica Neue Light" w:hAnsi="Helvetica Neue Light"/>
          <w:sz w:val="16"/>
          <w:szCs w:val="16"/>
          <w:lang w:val="de-CH"/>
        </w:rPr>
        <w:t xml:space="preserve">Lassen Sie das Handstück danach auf 20'000 Umdrehungen ohne Bohrer für ca. 30 Minuten leerlaufen, danach ist es einsatzbereit. </w:t>
      </w:r>
    </w:p>
    <w:p w14:paraId="47577863" w14:textId="5919FF4C" w:rsidR="001B4CEE" w:rsidRDefault="001B4CEE" w:rsidP="001B4CEE">
      <w:pPr>
        <w:ind w:left="360"/>
        <w:rPr>
          <w:rFonts w:ascii="Helvetica Neue Light" w:hAnsi="Helvetica Neue Light"/>
          <w:sz w:val="16"/>
          <w:szCs w:val="16"/>
          <w:lang w:val="de-CH"/>
        </w:rPr>
      </w:pPr>
    </w:p>
    <w:p w14:paraId="1EE03E5F" w14:textId="7AD8ECB3" w:rsidR="001B4CEE" w:rsidRDefault="001B4CEE" w:rsidP="001B4CEE">
      <w:pPr>
        <w:rPr>
          <w:rFonts w:ascii="Helvetica Neue Light" w:hAnsi="Helvetica Neue Light"/>
          <w:sz w:val="16"/>
          <w:lang w:val="de-CH"/>
        </w:rPr>
      </w:pPr>
      <w:r w:rsidRPr="00EC062F">
        <w:rPr>
          <w:rFonts w:ascii="Helvetica Neue Light" w:hAnsi="Helvetica Neue Light"/>
          <w:sz w:val="16"/>
          <w:lang w:val="de-CH"/>
        </w:rPr>
        <w:t xml:space="preserve">* </w:t>
      </w:r>
      <w:r>
        <w:rPr>
          <w:rFonts w:ascii="Helvetica Neue Light" w:hAnsi="Helvetica Neue Light"/>
          <w:sz w:val="16"/>
          <w:lang w:val="de-CH"/>
        </w:rPr>
        <w:t xml:space="preserve">Der Austauschzyklus der Kohlenbürsten hängt von den Arbeitsstunden und der Belastung ab. </w:t>
      </w:r>
      <w:r w:rsidRPr="00EC062F">
        <w:rPr>
          <w:rFonts w:ascii="Helvetica Neue Light" w:hAnsi="Helvetica Neue Light"/>
          <w:sz w:val="16"/>
          <w:lang w:val="de-CH"/>
        </w:rPr>
        <w:t xml:space="preserve"> </w:t>
      </w:r>
    </w:p>
    <w:p w14:paraId="6EFD85B6" w14:textId="77777777" w:rsidR="000733EB" w:rsidRPr="00EC062F" w:rsidRDefault="000733EB" w:rsidP="001B4CEE">
      <w:pPr>
        <w:rPr>
          <w:rFonts w:ascii="Helvetica Neue Light" w:hAnsi="Helvetica Neue Light"/>
          <w:sz w:val="16"/>
          <w:lang w:val="de-CH"/>
        </w:rPr>
      </w:pPr>
    </w:p>
    <w:p w14:paraId="1B997033" w14:textId="47CF35DF" w:rsidR="00D65EBA" w:rsidRPr="00D65EBA" w:rsidRDefault="000733EB" w:rsidP="00D65EBA">
      <w:pPr>
        <w:rPr>
          <w:rFonts w:ascii="Helvetica Neue Light" w:hAnsi="Helvetica Neue Light"/>
          <w:sz w:val="16"/>
          <w:szCs w:val="16"/>
          <w:lang w:val="de-CH"/>
        </w:rPr>
      </w:pPr>
      <w:r>
        <w:rPr>
          <w:rFonts w:ascii="Helvetica Neue Light" w:hAnsi="Helvetica Neue Light"/>
          <w:noProof/>
          <w:sz w:val="16"/>
          <w:szCs w:val="16"/>
          <w:lang w:val="de-CH"/>
        </w:rPr>
        <w:drawing>
          <wp:inline distT="0" distB="0" distL="0" distR="0" wp14:anchorId="3B2AC750" wp14:editId="39D43423">
            <wp:extent cx="3150870" cy="85852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äser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0870" cy="858520"/>
                    </a:xfrm>
                    <a:prstGeom prst="rect">
                      <a:avLst/>
                    </a:prstGeom>
                  </pic:spPr>
                </pic:pic>
              </a:graphicData>
            </a:graphic>
          </wp:inline>
        </w:drawing>
      </w:r>
    </w:p>
    <w:p w14:paraId="7F9CD816" w14:textId="77777777" w:rsidR="002656C8" w:rsidRPr="00106C55" w:rsidRDefault="002656C8" w:rsidP="00D65EBA">
      <w:pPr>
        <w:rPr>
          <w:rFonts w:ascii="Helvetica Neue Light" w:hAnsi="Helvetica Neue Light"/>
          <w:b/>
          <w:sz w:val="11"/>
          <w:lang w:val="de-CH"/>
        </w:rPr>
      </w:pPr>
    </w:p>
    <w:p w14:paraId="74D3F4E8" w14:textId="619591CE" w:rsidR="002656C8" w:rsidRDefault="0059468F" w:rsidP="006F0C21">
      <w:pPr>
        <w:pStyle w:val="Listenabsatz"/>
        <w:numPr>
          <w:ilvl w:val="1"/>
          <w:numId w:val="19"/>
        </w:numPr>
        <w:rPr>
          <w:rFonts w:ascii="Helvetica Neue Medium" w:hAnsi="Helvetica Neue Medium"/>
          <w:sz w:val="18"/>
          <w:szCs w:val="18"/>
          <w:lang w:val="de-CH"/>
        </w:rPr>
      </w:pPr>
      <w:r>
        <w:rPr>
          <w:rFonts w:ascii="Helvetica Neue Medium" w:hAnsi="Helvetica Neue Medium"/>
          <w:sz w:val="18"/>
          <w:szCs w:val="18"/>
          <w:lang w:val="de-CH"/>
        </w:rPr>
        <w:t>Kugellager</w:t>
      </w:r>
      <w:r w:rsidR="002656C8" w:rsidRPr="00120B19">
        <w:rPr>
          <w:rFonts w:ascii="Helvetica Neue Medium" w:hAnsi="Helvetica Neue Medium"/>
          <w:sz w:val="18"/>
          <w:szCs w:val="18"/>
          <w:lang w:val="de-CH"/>
        </w:rPr>
        <w:t xml:space="preserve"> ersetzen</w:t>
      </w:r>
    </w:p>
    <w:p w14:paraId="4207800D" w14:textId="77777777" w:rsidR="00AD0A82" w:rsidRDefault="00AD0A82" w:rsidP="00AD0A82">
      <w:pPr>
        <w:pStyle w:val="Listenabsatz"/>
        <w:ind w:left="1080"/>
        <w:rPr>
          <w:rFonts w:ascii="Helvetica Neue Medium" w:hAnsi="Helvetica Neue Medium"/>
          <w:sz w:val="18"/>
          <w:szCs w:val="18"/>
          <w:lang w:val="de-CH"/>
        </w:rPr>
      </w:pPr>
    </w:p>
    <w:p w14:paraId="06EE4B21" w14:textId="00D624F6" w:rsidR="00106C55" w:rsidRPr="00055D3A" w:rsidRDefault="0059468F" w:rsidP="000236C4">
      <w:pPr>
        <w:pStyle w:val="Listenabsatz"/>
        <w:numPr>
          <w:ilvl w:val="0"/>
          <w:numId w:val="17"/>
        </w:numPr>
        <w:rPr>
          <w:rFonts w:ascii="Helvetica Neue Medium" w:hAnsi="Helvetica Neue Medium"/>
          <w:sz w:val="18"/>
          <w:szCs w:val="18"/>
          <w:lang w:val="de-CH"/>
        </w:rPr>
      </w:pPr>
      <w:r>
        <w:rPr>
          <w:rFonts w:ascii="Helvetica Neue Light" w:hAnsi="Helvetica Neue Light"/>
          <w:sz w:val="16"/>
          <w:szCs w:val="18"/>
          <w:lang w:val="de-CH"/>
        </w:rPr>
        <w:t xml:space="preserve">Nachdem Sie </w:t>
      </w:r>
      <w:r w:rsidR="00E034B6">
        <w:rPr>
          <w:rFonts w:ascii="Helvetica Neue Light" w:hAnsi="Helvetica Neue Light"/>
          <w:sz w:val="16"/>
          <w:szCs w:val="18"/>
          <w:lang w:val="de-CH"/>
        </w:rPr>
        <w:t xml:space="preserve">den Bohrer entfernt </w:t>
      </w:r>
      <w:r w:rsidR="005F46C5">
        <w:rPr>
          <w:rFonts w:ascii="Helvetica Neue Light" w:hAnsi="Helvetica Neue Light"/>
          <w:sz w:val="16"/>
          <w:szCs w:val="18"/>
          <w:lang w:val="de-CH"/>
        </w:rPr>
        <w:t xml:space="preserve">und </w:t>
      </w:r>
      <w:r w:rsidR="00E034B6">
        <w:rPr>
          <w:rFonts w:ascii="Helvetica Neue Light" w:hAnsi="Helvetica Neue Light"/>
          <w:sz w:val="16"/>
          <w:szCs w:val="18"/>
          <w:lang w:val="de-CH"/>
        </w:rPr>
        <w:t>den Griff des Handstücks geöffnet haben, können Sie es zerlegen</w:t>
      </w:r>
      <w:r w:rsidR="00055D3A">
        <w:rPr>
          <w:rFonts w:ascii="Helvetica Neue Light" w:hAnsi="Helvetica Neue Light"/>
          <w:sz w:val="16"/>
          <w:szCs w:val="18"/>
          <w:lang w:val="de-CH"/>
        </w:rPr>
        <w:t xml:space="preserve">. </w:t>
      </w:r>
    </w:p>
    <w:p w14:paraId="1655E9B9" w14:textId="375FB037" w:rsidR="004649D4" w:rsidRPr="0045638E" w:rsidRDefault="00055D3A" w:rsidP="004649D4">
      <w:pPr>
        <w:pStyle w:val="Listenabsatz"/>
        <w:numPr>
          <w:ilvl w:val="0"/>
          <w:numId w:val="17"/>
        </w:numPr>
        <w:rPr>
          <w:rFonts w:ascii="Helvetica Neue Medium" w:hAnsi="Helvetica Neue Medium"/>
          <w:sz w:val="18"/>
          <w:szCs w:val="18"/>
          <w:lang w:val="de-CH"/>
        </w:rPr>
      </w:pPr>
      <w:r>
        <w:rPr>
          <w:rFonts w:ascii="Helvetica Neue Light" w:hAnsi="Helvetica Neue Light"/>
          <w:sz w:val="16"/>
          <w:szCs w:val="18"/>
          <w:lang w:val="de-CH"/>
        </w:rPr>
        <w:t xml:space="preserve">Die </w:t>
      </w:r>
      <w:r w:rsidR="004649D4">
        <w:rPr>
          <w:rFonts w:ascii="Helvetica Neue Light" w:hAnsi="Helvetica Neue Light"/>
          <w:sz w:val="16"/>
          <w:szCs w:val="18"/>
          <w:lang w:val="de-CH"/>
        </w:rPr>
        <w:t>Demontage des Handstücks mit einem Schraubenschlüssel ausführen, danach auseinanderziehen</w:t>
      </w:r>
      <w:r>
        <w:rPr>
          <w:rFonts w:ascii="Helvetica Neue Light" w:hAnsi="Helvetica Neue Light"/>
          <w:sz w:val="16"/>
          <w:szCs w:val="18"/>
          <w:lang w:val="de-CH"/>
        </w:rPr>
        <w:t>.</w:t>
      </w:r>
    </w:p>
    <w:p w14:paraId="6CF80F29" w14:textId="77777777" w:rsidR="0045638E" w:rsidRPr="0045638E" w:rsidRDefault="0045638E" w:rsidP="0045638E">
      <w:pPr>
        <w:pStyle w:val="Listenabsatz"/>
        <w:rPr>
          <w:rFonts w:ascii="Helvetica Neue Medium" w:hAnsi="Helvetica Neue Medium"/>
          <w:sz w:val="18"/>
          <w:szCs w:val="18"/>
          <w:lang w:val="de-CH"/>
        </w:rPr>
      </w:pPr>
    </w:p>
    <w:p w14:paraId="3352E759" w14:textId="036A884A" w:rsidR="000733EB" w:rsidRDefault="000733EB" w:rsidP="004649D4">
      <w:pPr>
        <w:rPr>
          <w:rFonts w:ascii="Helvetica Neue Medium" w:hAnsi="Helvetica Neue Medium"/>
          <w:sz w:val="18"/>
          <w:szCs w:val="18"/>
          <w:lang w:val="de-CH"/>
        </w:rPr>
      </w:pPr>
      <w:r>
        <w:rPr>
          <w:rFonts w:ascii="Helvetica Neue Medium" w:hAnsi="Helvetica Neue Medium"/>
          <w:noProof/>
          <w:sz w:val="18"/>
          <w:szCs w:val="18"/>
          <w:lang w:val="de-CH"/>
        </w:rPr>
        <w:drawing>
          <wp:inline distT="0" distB="0" distL="0" distR="0" wp14:anchorId="6BABE2E0" wp14:editId="54B0CCB8">
            <wp:extent cx="3150870" cy="9239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ser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870" cy="923925"/>
                    </a:xfrm>
                    <a:prstGeom prst="rect">
                      <a:avLst/>
                    </a:prstGeom>
                  </pic:spPr>
                </pic:pic>
              </a:graphicData>
            </a:graphic>
          </wp:inline>
        </w:drawing>
      </w:r>
    </w:p>
    <w:p w14:paraId="28FB440B" w14:textId="77777777" w:rsidR="0045638E" w:rsidRPr="004649D4" w:rsidRDefault="0045638E" w:rsidP="004649D4">
      <w:pPr>
        <w:rPr>
          <w:rFonts w:ascii="Helvetica Neue Medium" w:hAnsi="Helvetica Neue Medium"/>
          <w:sz w:val="18"/>
          <w:szCs w:val="18"/>
          <w:lang w:val="de-CH"/>
        </w:rPr>
      </w:pPr>
    </w:p>
    <w:p w14:paraId="2509CE39" w14:textId="343B06A7" w:rsidR="00055D3A" w:rsidRPr="00055D3A" w:rsidRDefault="005F46C5" w:rsidP="000236C4">
      <w:pPr>
        <w:pStyle w:val="Listenabsatz"/>
        <w:numPr>
          <w:ilvl w:val="0"/>
          <w:numId w:val="17"/>
        </w:numPr>
        <w:rPr>
          <w:rFonts w:ascii="Helvetica Neue Medium" w:hAnsi="Helvetica Neue Medium"/>
          <w:sz w:val="18"/>
          <w:szCs w:val="18"/>
          <w:lang w:val="de-CH"/>
        </w:rPr>
      </w:pPr>
      <w:r>
        <w:rPr>
          <w:rFonts w:ascii="Helvetica Neue Light" w:hAnsi="Helvetica Neue Light"/>
          <w:sz w:val="16"/>
          <w:szCs w:val="18"/>
          <w:lang w:val="de-CH"/>
        </w:rPr>
        <w:t xml:space="preserve">Zerlegen Sie </w:t>
      </w:r>
      <w:r w:rsidR="002D74AA">
        <w:rPr>
          <w:rFonts w:ascii="Helvetica Neue Light" w:hAnsi="Helvetica Neue Light"/>
          <w:sz w:val="16"/>
          <w:szCs w:val="18"/>
          <w:lang w:val="de-CH"/>
        </w:rPr>
        <w:t>das</w:t>
      </w:r>
      <w:r>
        <w:rPr>
          <w:rFonts w:ascii="Helvetica Neue Light" w:hAnsi="Helvetica Neue Light"/>
          <w:sz w:val="16"/>
          <w:szCs w:val="18"/>
          <w:lang w:val="de-CH"/>
        </w:rPr>
        <w:t xml:space="preserve"> Handstück und</w:t>
      </w:r>
      <w:r w:rsidR="002D74AA">
        <w:rPr>
          <w:rFonts w:ascii="Helvetica Neue Light" w:hAnsi="Helvetica Neue Light"/>
          <w:sz w:val="16"/>
          <w:szCs w:val="18"/>
          <w:lang w:val="de-CH"/>
        </w:rPr>
        <w:t xml:space="preserve"> die</w:t>
      </w:r>
      <w:r>
        <w:rPr>
          <w:rFonts w:ascii="Helvetica Neue Light" w:hAnsi="Helvetica Neue Light"/>
          <w:sz w:val="16"/>
          <w:szCs w:val="18"/>
          <w:lang w:val="de-CH"/>
        </w:rPr>
        <w:t xml:space="preserve"> zugehörige</w:t>
      </w:r>
      <w:r w:rsidR="002D74AA">
        <w:rPr>
          <w:rFonts w:ascii="Helvetica Neue Light" w:hAnsi="Helvetica Neue Light"/>
          <w:sz w:val="16"/>
          <w:szCs w:val="18"/>
          <w:lang w:val="de-CH"/>
        </w:rPr>
        <w:t>n</w:t>
      </w:r>
      <w:r>
        <w:rPr>
          <w:rFonts w:ascii="Helvetica Neue Light" w:hAnsi="Helvetica Neue Light"/>
          <w:sz w:val="16"/>
          <w:szCs w:val="18"/>
          <w:lang w:val="de-CH"/>
        </w:rPr>
        <w:t xml:space="preserve"> Teile. </w:t>
      </w:r>
      <w:r w:rsidR="002D74AA">
        <w:rPr>
          <w:rFonts w:ascii="Helvetica Neue Light" w:hAnsi="Helvetica Neue Light"/>
          <w:sz w:val="16"/>
          <w:szCs w:val="18"/>
          <w:lang w:val="de-CH"/>
        </w:rPr>
        <w:t>Anschliessend ziehen</w:t>
      </w:r>
      <w:r>
        <w:rPr>
          <w:rFonts w:ascii="Helvetica Neue Light" w:hAnsi="Helvetica Neue Light"/>
          <w:sz w:val="16"/>
          <w:szCs w:val="18"/>
          <w:lang w:val="de-CH"/>
        </w:rPr>
        <w:t xml:space="preserve"> Sie das Gelenk</w:t>
      </w:r>
      <w:r w:rsidR="002D74AA">
        <w:rPr>
          <w:rFonts w:ascii="Helvetica Neue Light" w:hAnsi="Helvetica Neue Light"/>
          <w:sz w:val="16"/>
          <w:szCs w:val="18"/>
          <w:lang w:val="de-CH"/>
        </w:rPr>
        <w:t xml:space="preserve"> heraus</w:t>
      </w:r>
      <w:r>
        <w:rPr>
          <w:rFonts w:ascii="Helvetica Neue Light" w:hAnsi="Helvetica Neue Light"/>
          <w:sz w:val="16"/>
          <w:szCs w:val="18"/>
          <w:lang w:val="de-CH"/>
        </w:rPr>
        <w:t>.</w:t>
      </w:r>
    </w:p>
    <w:p w14:paraId="54F13D3E" w14:textId="186648A5" w:rsidR="00A73261" w:rsidRPr="00A73261" w:rsidRDefault="005F46C5" w:rsidP="00A73261">
      <w:pPr>
        <w:pStyle w:val="Listenabsatz"/>
        <w:numPr>
          <w:ilvl w:val="0"/>
          <w:numId w:val="17"/>
        </w:numPr>
        <w:rPr>
          <w:rFonts w:ascii="Helvetica Neue Medium" w:hAnsi="Helvetica Neue Medium"/>
          <w:sz w:val="18"/>
          <w:szCs w:val="18"/>
          <w:lang w:val="de-CH"/>
        </w:rPr>
      </w:pPr>
      <w:r>
        <w:rPr>
          <w:rFonts w:ascii="Helvetica Neue Light" w:hAnsi="Helvetica Neue Light"/>
          <w:sz w:val="16"/>
          <w:szCs w:val="18"/>
          <w:lang w:val="de-CH"/>
        </w:rPr>
        <w:t xml:space="preserve">Zerlegen Sie </w:t>
      </w:r>
      <w:r w:rsidR="002D74AA">
        <w:rPr>
          <w:rFonts w:ascii="Helvetica Neue Light" w:hAnsi="Helvetica Neue Light"/>
          <w:sz w:val="16"/>
          <w:szCs w:val="18"/>
          <w:lang w:val="de-CH"/>
        </w:rPr>
        <w:t>den</w:t>
      </w:r>
      <w:r>
        <w:rPr>
          <w:rFonts w:ascii="Helvetica Neue Light" w:hAnsi="Helvetica Neue Light"/>
          <w:sz w:val="16"/>
          <w:szCs w:val="18"/>
          <w:lang w:val="de-CH"/>
        </w:rPr>
        <w:t xml:space="preserve"> Verbinder und </w:t>
      </w:r>
      <w:r w:rsidR="002D74AA">
        <w:rPr>
          <w:rFonts w:ascii="Helvetica Neue Light" w:hAnsi="Helvetica Neue Light"/>
          <w:sz w:val="16"/>
          <w:szCs w:val="18"/>
          <w:lang w:val="de-CH"/>
        </w:rPr>
        <w:t xml:space="preserve">die </w:t>
      </w:r>
      <w:r>
        <w:rPr>
          <w:rFonts w:ascii="Helvetica Neue Light" w:hAnsi="Helvetica Neue Light"/>
          <w:sz w:val="16"/>
          <w:szCs w:val="18"/>
          <w:lang w:val="de-CH"/>
        </w:rPr>
        <w:t>zugehörige</w:t>
      </w:r>
      <w:r w:rsidR="002D74AA">
        <w:rPr>
          <w:rFonts w:ascii="Helvetica Neue Light" w:hAnsi="Helvetica Neue Light"/>
          <w:sz w:val="16"/>
          <w:szCs w:val="18"/>
          <w:lang w:val="de-CH"/>
        </w:rPr>
        <w:t xml:space="preserve">n </w:t>
      </w:r>
      <w:r>
        <w:rPr>
          <w:rFonts w:ascii="Helvetica Neue Light" w:hAnsi="Helvetica Neue Light"/>
          <w:sz w:val="16"/>
          <w:szCs w:val="18"/>
          <w:lang w:val="de-CH"/>
        </w:rPr>
        <w:t xml:space="preserve">Teile. </w:t>
      </w:r>
      <w:r w:rsidR="002D74AA">
        <w:rPr>
          <w:rFonts w:ascii="Helvetica Neue Light" w:hAnsi="Helvetica Neue Light"/>
          <w:sz w:val="16"/>
          <w:szCs w:val="18"/>
          <w:lang w:val="de-CH"/>
        </w:rPr>
        <w:t>Anschliessend</w:t>
      </w:r>
      <w:r>
        <w:rPr>
          <w:rFonts w:ascii="Helvetica Neue Light" w:hAnsi="Helvetica Neue Light"/>
          <w:sz w:val="16"/>
          <w:szCs w:val="18"/>
          <w:lang w:val="de-CH"/>
        </w:rPr>
        <w:t xml:space="preserve"> </w:t>
      </w:r>
      <w:r w:rsidR="002D74AA">
        <w:rPr>
          <w:rFonts w:ascii="Helvetica Neue Light" w:hAnsi="Helvetica Neue Light"/>
          <w:sz w:val="16"/>
          <w:szCs w:val="18"/>
          <w:lang w:val="de-CH"/>
        </w:rPr>
        <w:t>ziehen Sie</w:t>
      </w:r>
      <w:r>
        <w:rPr>
          <w:rFonts w:ascii="Helvetica Neue Light" w:hAnsi="Helvetica Neue Light"/>
          <w:sz w:val="16"/>
          <w:szCs w:val="18"/>
          <w:lang w:val="de-CH"/>
        </w:rPr>
        <w:t xml:space="preserve"> d</w:t>
      </w:r>
      <w:r w:rsidR="0045638E">
        <w:rPr>
          <w:rFonts w:ascii="Helvetica Neue Light" w:hAnsi="Helvetica Neue Light"/>
          <w:sz w:val="16"/>
          <w:szCs w:val="18"/>
          <w:lang w:val="de-CH"/>
        </w:rPr>
        <w:t>ie</w:t>
      </w:r>
      <w:r>
        <w:rPr>
          <w:rFonts w:ascii="Helvetica Neue Light" w:hAnsi="Helvetica Neue Light"/>
          <w:sz w:val="16"/>
          <w:szCs w:val="18"/>
          <w:lang w:val="de-CH"/>
        </w:rPr>
        <w:t xml:space="preserve"> </w:t>
      </w:r>
      <w:r w:rsidR="0045638E">
        <w:rPr>
          <w:rFonts w:ascii="Helvetica Neue Light" w:hAnsi="Helvetica Neue Light"/>
          <w:sz w:val="16"/>
          <w:szCs w:val="18"/>
          <w:lang w:val="de-CH"/>
        </w:rPr>
        <w:t>Kappe</w:t>
      </w:r>
      <w:r>
        <w:rPr>
          <w:rFonts w:ascii="Helvetica Neue Light" w:hAnsi="Helvetica Neue Light"/>
          <w:sz w:val="16"/>
          <w:szCs w:val="18"/>
          <w:lang w:val="de-CH"/>
        </w:rPr>
        <w:t xml:space="preserve"> heraus</w:t>
      </w:r>
      <w:r w:rsidR="00A73261">
        <w:rPr>
          <w:rFonts w:ascii="Helvetica Neue Light" w:hAnsi="Helvetica Neue Light"/>
          <w:sz w:val="16"/>
          <w:szCs w:val="18"/>
          <w:lang w:val="de-CH"/>
        </w:rPr>
        <w:t>.</w:t>
      </w:r>
    </w:p>
    <w:p w14:paraId="57ADE08E" w14:textId="77777777" w:rsidR="00055D3A" w:rsidRPr="00055D3A" w:rsidRDefault="00055D3A" w:rsidP="00055D3A">
      <w:pPr>
        <w:rPr>
          <w:rFonts w:ascii="Helvetica Neue Light" w:hAnsi="Helvetica Neue Light"/>
          <w:sz w:val="11"/>
          <w:szCs w:val="16"/>
          <w:lang w:val="de-CH"/>
        </w:rPr>
      </w:pPr>
    </w:p>
    <w:p w14:paraId="1F82A152" w14:textId="30EF83D4" w:rsidR="00055D3A" w:rsidRPr="00055D3A" w:rsidRDefault="005B420C" w:rsidP="00055D3A">
      <w:pPr>
        <w:rPr>
          <w:rFonts w:ascii="Helvetica Neue Medium" w:hAnsi="Helvetica Neue Medium"/>
          <w:sz w:val="11"/>
          <w:szCs w:val="18"/>
          <w:lang w:val="de-CH"/>
        </w:rPr>
      </w:pPr>
      <w:r>
        <w:rPr>
          <w:rFonts w:ascii="Helvetica Neue Medium" w:hAnsi="Helvetica Neue Medium"/>
          <w:noProof/>
          <w:sz w:val="11"/>
          <w:szCs w:val="18"/>
          <w:lang w:val="de-CH"/>
        </w:rPr>
        <w:drawing>
          <wp:inline distT="0" distB="0" distL="0" distR="0" wp14:anchorId="6FA11C9A" wp14:editId="4674AC6A">
            <wp:extent cx="3150870" cy="953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ser_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0870" cy="953770"/>
                    </a:xfrm>
                    <a:prstGeom prst="rect">
                      <a:avLst/>
                    </a:prstGeom>
                  </pic:spPr>
                </pic:pic>
              </a:graphicData>
            </a:graphic>
          </wp:inline>
        </w:drawing>
      </w:r>
    </w:p>
    <w:p w14:paraId="15488F83" w14:textId="77777777" w:rsidR="00A73261" w:rsidRDefault="00A73261" w:rsidP="00A73261">
      <w:pPr>
        <w:rPr>
          <w:rFonts w:ascii="Helvetica Neue Medium" w:hAnsi="Helvetica Neue Medium"/>
          <w:sz w:val="11"/>
          <w:szCs w:val="18"/>
          <w:lang w:val="de-CH"/>
        </w:rPr>
      </w:pPr>
    </w:p>
    <w:p w14:paraId="197A0C83" w14:textId="3FA86E91" w:rsidR="00A73261" w:rsidRPr="00A73261" w:rsidRDefault="009959B2" w:rsidP="00A73261">
      <w:pPr>
        <w:pStyle w:val="Listenabsatz"/>
        <w:numPr>
          <w:ilvl w:val="0"/>
          <w:numId w:val="17"/>
        </w:numPr>
        <w:rPr>
          <w:rFonts w:ascii="Helvetica Neue Light" w:hAnsi="Helvetica Neue Light"/>
          <w:sz w:val="16"/>
          <w:szCs w:val="16"/>
          <w:lang w:val="de-CH"/>
        </w:rPr>
      </w:pPr>
      <w:r>
        <w:rPr>
          <w:rFonts w:ascii="Helvetica Neue Light" w:hAnsi="Helvetica Neue Light"/>
          <w:sz w:val="16"/>
          <w:szCs w:val="16"/>
          <w:lang w:val="de-CH"/>
        </w:rPr>
        <w:t>Setzen</w:t>
      </w:r>
      <w:r w:rsidR="00A73261" w:rsidRPr="00A73261">
        <w:rPr>
          <w:rFonts w:ascii="Helvetica Neue Light" w:hAnsi="Helvetica Neue Light"/>
          <w:sz w:val="16"/>
          <w:szCs w:val="16"/>
          <w:lang w:val="de-CH"/>
        </w:rPr>
        <w:t xml:space="preserve"> Sie d</w:t>
      </w:r>
      <w:r w:rsidR="0045638E">
        <w:rPr>
          <w:rFonts w:ascii="Helvetica Neue Light" w:hAnsi="Helvetica Neue Light"/>
          <w:sz w:val="16"/>
          <w:szCs w:val="16"/>
          <w:lang w:val="de-CH"/>
        </w:rPr>
        <w:t>ie</w:t>
      </w:r>
      <w:r w:rsidR="00A73261" w:rsidRPr="00A73261">
        <w:rPr>
          <w:rFonts w:ascii="Helvetica Neue Light" w:hAnsi="Helvetica Neue Light"/>
          <w:sz w:val="16"/>
          <w:szCs w:val="16"/>
          <w:lang w:val="de-CH"/>
        </w:rPr>
        <w:t xml:space="preserve"> </w:t>
      </w:r>
      <w:r w:rsidR="0045638E">
        <w:rPr>
          <w:rFonts w:ascii="Helvetica Neue Light" w:hAnsi="Helvetica Neue Light"/>
          <w:sz w:val="16"/>
          <w:szCs w:val="16"/>
          <w:lang w:val="de-CH"/>
        </w:rPr>
        <w:t>Kappe</w:t>
      </w:r>
      <w:r w:rsidR="00A73261" w:rsidRPr="00A73261">
        <w:rPr>
          <w:rFonts w:ascii="Helvetica Neue Light" w:hAnsi="Helvetica Neue Light"/>
          <w:sz w:val="16"/>
          <w:szCs w:val="16"/>
          <w:lang w:val="de-CH"/>
        </w:rPr>
        <w:t xml:space="preserve"> in umgekehrter Reihenfolge der Demontage</w:t>
      </w:r>
      <w:r w:rsidR="0045638E">
        <w:rPr>
          <w:rFonts w:ascii="Helvetica Neue Light" w:hAnsi="Helvetica Neue Light"/>
          <w:sz w:val="16"/>
          <w:szCs w:val="16"/>
          <w:lang w:val="de-CH"/>
        </w:rPr>
        <w:t xml:space="preserve"> wieder </w:t>
      </w:r>
      <w:r>
        <w:rPr>
          <w:rFonts w:ascii="Helvetica Neue Light" w:hAnsi="Helvetica Neue Light"/>
          <w:sz w:val="16"/>
          <w:szCs w:val="16"/>
          <w:lang w:val="de-CH"/>
        </w:rPr>
        <w:t>zusammen</w:t>
      </w:r>
      <w:r w:rsidR="00A73261" w:rsidRPr="00A73261">
        <w:rPr>
          <w:rFonts w:ascii="Helvetica Neue Light" w:hAnsi="Helvetica Neue Light"/>
          <w:sz w:val="16"/>
          <w:szCs w:val="16"/>
          <w:lang w:val="de-CH"/>
        </w:rPr>
        <w:t xml:space="preserve">. </w:t>
      </w:r>
      <w:r w:rsidR="00515408">
        <w:rPr>
          <w:rFonts w:ascii="Helvetica Neue Light" w:hAnsi="Helvetica Neue Light"/>
          <w:sz w:val="16"/>
          <w:szCs w:val="16"/>
          <w:lang w:val="de-CH"/>
        </w:rPr>
        <w:t xml:space="preserve">Es wird erforderlich sein, entfernbaren Kleber auf </w:t>
      </w:r>
      <w:r w:rsidR="0065016A">
        <w:rPr>
          <w:rFonts w:ascii="Helvetica Neue Light" w:hAnsi="Helvetica Neue Light"/>
          <w:sz w:val="16"/>
          <w:szCs w:val="16"/>
          <w:lang w:val="de-CH"/>
        </w:rPr>
        <w:t>d</w:t>
      </w:r>
      <w:r w:rsidR="00877823">
        <w:rPr>
          <w:rFonts w:ascii="Helvetica Neue Light" w:hAnsi="Helvetica Neue Light"/>
          <w:sz w:val="16"/>
          <w:szCs w:val="16"/>
          <w:lang w:val="de-CH"/>
        </w:rPr>
        <w:t>er Kappe und</w:t>
      </w:r>
      <w:r w:rsidR="002D74AA">
        <w:rPr>
          <w:rFonts w:ascii="Helvetica Neue Light" w:hAnsi="Helvetica Neue Light"/>
          <w:sz w:val="16"/>
          <w:szCs w:val="16"/>
          <w:lang w:val="de-CH"/>
        </w:rPr>
        <w:t xml:space="preserve"> </w:t>
      </w:r>
      <w:r w:rsidR="00877823">
        <w:rPr>
          <w:rFonts w:ascii="Helvetica Neue Light" w:hAnsi="Helvetica Neue Light"/>
          <w:sz w:val="16"/>
          <w:szCs w:val="16"/>
          <w:lang w:val="de-CH"/>
        </w:rPr>
        <w:t xml:space="preserve">Welle </w:t>
      </w:r>
      <w:r w:rsidR="0065016A">
        <w:rPr>
          <w:rFonts w:ascii="Helvetica Neue Light" w:hAnsi="Helvetica Neue Light"/>
          <w:sz w:val="16"/>
          <w:szCs w:val="16"/>
          <w:lang w:val="de-CH"/>
        </w:rPr>
        <w:t xml:space="preserve">aufzutragen. </w:t>
      </w:r>
    </w:p>
    <w:p w14:paraId="204FFC47" w14:textId="63FDA58F" w:rsidR="000733EB" w:rsidRPr="00360E3E" w:rsidRDefault="002656C8" w:rsidP="000733EB">
      <w:pPr>
        <w:pStyle w:val="Listenabsatz"/>
        <w:numPr>
          <w:ilvl w:val="0"/>
          <w:numId w:val="17"/>
        </w:numPr>
        <w:rPr>
          <w:rFonts w:ascii="Helvetica Neue Light" w:hAnsi="Helvetica Neue Light"/>
          <w:sz w:val="16"/>
          <w:szCs w:val="16"/>
          <w:lang w:val="de-CH"/>
        </w:rPr>
      </w:pPr>
      <w:r w:rsidRPr="00A73261">
        <w:rPr>
          <w:rFonts w:ascii="Helvetica Neue Light" w:hAnsi="Helvetica Neue Light"/>
          <w:sz w:val="16"/>
          <w:szCs w:val="16"/>
          <w:lang w:val="de-CH"/>
        </w:rPr>
        <w:t>Lassen Sie das Handstück ohne Bohrer laufen</w:t>
      </w:r>
      <w:r w:rsidR="009959B2">
        <w:rPr>
          <w:rFonts w:ascii="Helvetica Neue Light" w:hAnsi="Helvetica Neue Light"/>
          <w:sz w:val="16"/>
          <w:szCs w:val="16"/>
          <w:lang w:val="de-CH"/>
        </w:rPr>
        <w:t xml:space="preserve">, </w:t>
      </w:r>
      <w:r w:rsidRPr="00A73261">
        <w:rPr>
          <w:rFonts w:ascii="Helvetica Neue Light" w:hAnsi="Helvetica Neue Light"/>
          <w:sz w:val="16"/>
          <w:szCs w:val="16"/>
          <w:lang w:val="de-CH"/>
        </w:rPr>
        <w:t xml:space="preserve">um zu erkennen, ob der Austausch richtig vorgenommen wurde. Dann können Sie es benutzen. </w:t>
      </w:r>
    </w:p>
    <w:p w14:paraId="448F2378" w14:textId="42509161" w:rsidR="000733EB" w:rsidRDefault="000733EB" w:rsidP="000733EB">
      <w:pPr>
        <w:rPr>
          <w:rFonts w:ascii="Helvetica Neue Light" w:hAnsi="Helvetica Neue Light"/>
          <w:sz w:val="16"/>
          <w:szCs w:val="16"/>
          <w:lang w:val="de-CH"/>
        </w:rPr>
      </w:pPr>
    </w:p>
    <w:p w14:paraId="27E60776" w14:textId="77777777" w:rsidR="000733EB" w:rsidRPr="000733EB" w:rsidRDefault="000733EB" w:rsidP="000733EB">
      <w:pPr>
        <w:rPr>
          <w:rFonts w:ascii="Helvetica Neue Light" w:hAnsi="Helvetica Neue Light"/>
          <w:sz w:val="16"/>
          <w:szCs w:val="16"/>
          <w:lang w:val="de-CH"/>
        </w:rPr>
      </w:pPr>
    </w:p>
    <w:p w14:paraId="0487BA8F" w14:textId="2B4751D1" w:rsidR="00647375" w:rsidRDefault="00647375" w:rsidP="006F0C21">
      <w:pPr>
        <w:pStyle w:val="Listenabsatz"/>
        <w:numPr>
          <w:ilvl w:val="0"/>
          <w:numId w:val="19"/>
        </w:numPr>
        <w:rPr>
          <w:rFonts w:ascii="Helvetica Neue Light" w:hAnsi="Helvetica Neue Light"/>
          <w:b/>
          <w:lang w:val="de-CH"/>
        </w:rPr>
      </w:pPr>
      <w:r>
        <w:rPr>
          <w:rFonts w:ascii="Helvetica Neue Light" w:hAnsi="Helvetica Neue Light"/>
          <w:b/>
          <w:lang w:val="de-CH"/>
        </w:rPr>
        <w:t xml:space="preserve">Erlaubte Rotationsgeschwindigkeiten </w:t>
      </w:r>
    </w:p>
    <w:p w14:paraId="364CEDD8" w14:textId="77777777" w:rsidR="006B0E97" w:rsidRPr="009B4366" w:rsidRDefault="006B0E97" w:rsidP="006B0E97">
      <w:pPr>
        <w:rPr>
          <w:rFonts w:ascii="Helvetica Neue Light" w:hAnsi="Helvetica Neue Light"/>
          <w:sz w:val="11"/>
          <w:szCs w:val="16"/>
          <w:lang w:val="de-CH"/>
        </w:rPr>
      </w:pPr>
    </w:p>
    <w:p w14:paraId="3731666A" w14:textId="4977C05F" w:rsidR="00360E3E" w:rsidRDefault="009B4366" w:rsidP="006B0E97">
      <w:pPr>
        <w:rPr>
          <w:rFonts w:ascii="Helvetica Neue Light" w:hAnsi="Helvetica Neue Light"/>
          <w:sz w:val="16"/>
          <w:szCs w:val="16"/>
          <w:lang w:val="de-CH"/>
        </w:rPr>
      </w:pPr>
      <w:r>
        <w:rPr>
          <w:rFonts w:ascii="Helvetica Neue Light" w:hAnsi="Helvetica Neue Light"/>
          <w:sz w:val="16"/>
          <w:szCs w:val="16"/>
          <w:lang w:val="de-CH"/>
        </w:rPr>
        <w:t xml:space="preserve">Dieses Diagramm dient als Richtlinie für die maximale Geschwindigkeit für den Gebrauch von konventionellen Bohrern/Bits. Die erlaubte Höchstdrehzahl kann je nach Material und Typ des Bohrers/Bits variieren. </w:t>
      </w:r>
    </w:p>
    <w:p w14:paraId="1EC91E2E" w14:textId="55CF2CEE" w:rsidR="00360E3E" w:rsidRDefault="00360E3E" w:rsidP="006B0E97">
      <w:pPr>
        <w:rPr>
          <w:rFonts w:ascii="Helvetica Neue Light" w:hAnsi="Helvetica Neue Light"/>
          <w:sz w:val="16"/>
          <w:szCs w:val="16"/>
          <w:lang w:val="de-CH"/>
        </w:rPr>
      </w:pPr>
    </w:p>
    <w:p w14:paraId="07FB83E6" w14:textId="56FFD570" w:rsidR="00877823" w:rsidRDefault="00877823" w:rsidP="006B0E97">
      <w:pPr>
        <w:rPr>
          <w:rFonts w:ascii="Helvetica Neue Light" w:hAnsi="Helvetica Neue Light"/>
          <w:sz w:val="16"/>
          <w:szCs w:val="16"/>
          <w:lang w:val="de-CH"/>
        </w:rPr>
      </w:pPr>
    </w:p>
    <w:p w14:paraId="2FABFD16" w14:textId="1EE5D426" w:rsidR="00877823" w:rsidRDefault="00877823" w:rsidP="006B0E97">
      <w:pPr>
        <w:rPr>
          <w:rFonts w:ascii="Helvetica Neue Light" w:hAnsi="Helvetica Neue Light"/>
          <w:sz w:val="16"/>
          <w:szCs w:val="16"/>
          <w:lang w:val="de-CH"/>
        </w:rPr>
      </w:pPr>
    </w:p>
    <w:p w14:paraId="72087C46" w14:textId="4A94700B" w:rsidR="00BA56DE" w:rsidRDefault="00BA56DE" w:rsidP="006B0E97">
      <w:pPr>
        <w:rPr>
          <w:rFonts w:ascii="Helvetica Neue Light" w:hAnsi="Helvetica Neue Light"/>
          <w:sz w:val="16"/>
          <w:szCs w:val="16"/>
          <w:lang w:val="de-CH"/>
        </w:rPr>
      </w:pPr>
    </w:p>
    <w:p w14:paraId="3B9B39BA" w14:textId="4D026558" w:rsidR="00BA56DE" w:rsidRDefault="00BA56DE" w:rsidP="006B0E97">
      <w:pPr>
        <w:rPr>
          <w:rFonts w:ascii="Helvetica Neue Light" w:hAnsi="Helvetica Neue Light"/>
          <w:sz w:val="16"/>
          <w:szCs w:val="16"/>
          <w:lang w:val="de-CH"/>
        </w:rPr>
      </w:pPr>
    </w:p>
    <w:p w14:paraId="6FF6B376" w14:textId="664FB58B" w:rsidR="00BA56DE" w:rsidRDefault="00BA56DE" w:rsidP="006B0E97">
      <w:pPr>
        <w:rPr>
          <w:rFonts w:ascii="Helvetica Neue Light" w:hAnsi="Helvetica Neue Light"/>
          <w:sz w:val="16"/>
          <w:szCs w:val="16"/>
          <w:lang w:val="de-CH"/>
        </w:rPr>
      </w:pPr>
    </w:p>
    <w:p w14:paraId="1AF4831E" w14:textId="3156E5C6" w:rsidR="00BA56DE" w:rsidRDefault="00BA56DE" w:rsidP="006B0E97">
      <w:pPr>
        <w:rPr>
          <w:rFonts w:ascii="Helvetica Neue Light" w:hAnsi="Helvetica Neue Light"/>
          <w:sz w:val="16"/>
          <w:szCs w:val="16"/>
          <w:lang w:val="de-CH"/>
        </w:rPr>
      </w:pPr>
    </w:p>
    <w:p w14:paraId="6DB9A888" w14:textId="06834DD0" w:rsidR="00BA56DE" w:rsidRDefault="00BA56DE" w:rsidP="006B0E97">
      <w:pPr>
        <w:rPr>
          <w:rFonts w:ascii="Helvetica Neue Light" w:hAnsi="Helvetica Neue Light"/>
          <w:sz w:val="16"/>
          <w:szCs w:val="16"/>
          <w:lang w:val="de-CH"/>
        </w:rPr>
      </w:pPr>
    </w:p>
    <w:p w14:paraId="764CE752" w14:textId="7F532EEB" w:rsidR="00BA56DE" w:rsidRDefault="00BA56DE" w:rsidP="006B0E97">
      <w:pPr>
        <w:rPr>
          <w:rFonts w:ascii="Helvetica Neue Light" w:hAnsi="Helvetica Neue Light"/>
          <w:sz w:val="16"/>
          <w:szCs w:val="16"/>
          <w:lang w:val="de-CH"/>
        </w:rPr>
      </w:pPr>
    </w:p>
    <w:p w14:paraId="353BF092" w14:textId="5788ECFA" w:rsidR="00BA56DE" w:rsidRDefault="00BA56DE" w:rsidP="006B0E97">
      <w:pPr>
        <w:rPr>
          <w:rFonts w:ascii="Helvetica Neue Light" w:hAnsi="Helvetica Neue Light"/>
          <w:sz w:val="16"/>
          <w:szCs w:val="16"/>
          <w:lang w:val="de-CH"/>
        </w:rPr>
      </w:pPr>
    </w:p>
    <w:p w14:paraId="03255FAD" w14:textId="77777777" w:rsidR="00BA56DE" w:rsidRDefault="00BA56DE" w:rsidP="006B0E97">
      <w:pPr>
        <w:rPr>
          <w:rFonts w:ascii="Helvetica Neue Light" w:hAnsi="Helvetica Neue Light"/>
          <w:sz w:val="16"/>
          <w:szCs w:val="16"/>
          <w:lang w:val="de-CH"/>
        </w:rPr>
      </w:pPr>
      <w:bookmarkStart w:id="0" w:name="_GoBack"/>
      <w:bookmarkEnd w:id="0"/>
    </w:p>
    <w:p w14:paraId="43AA159E" w14:textId="77777777" w:rsidR="00877823" w:rsidRDefault="00877823" w:rsidP="006B0E97">
      <w:pPr>
        <w:rPr>
          <w:rFonts w:ascii="Helvetica Neue Light" w:hAnsi="Helvetica Neue Light"/>
          <w:sz w:val="16"/>
          <w:szCs w:val="16"/>
          <w:lang w:val="de-CH"/>
        </w:rPr>
      </w:pPr>
    </w:p>
    <w:p w14:paraId="62D3D528" w14:textId="58DD7960" w:rsidR="009B4366" w:rsidRDefault="009B4366" w:rsidP="006B0E97">
      <w:pPr>
        <w:rPr>
          <w:rFonts w:ascii="Helvetica Neue Light" w:hAnsi="Helvetica Neue Light"/>
          <w:sz w:val="18"/>
          <w:szCs w:val="16"/>
          <w:lang w:val="de-CH"/>
        </w:rPr>
      </w:pPr>
      <w:r>
        <w:rPr>
          <w:rFonts w:ascii="Helvetica Neue Light" w:hAnsi="Helvetica Neue Light"/>
          <w:sz w:val="16"/>
          <w:szCs w:val="16"/>
          <w:lang w:val="de-CH"/>
        </w:rPr>
        <w:t xml:space="preserve">* </w:t>
      </w:r>
      <w:r w:rsidRPr="009B4366">
        <w:rPr>
          <w:rFonts w:ascii="Helvetica Neue Medium" w:hAnsi="Helvetica Neue Medium"/>
          <w:sz w:val="18"/>
          <w:szCs w:val="16"/>
          <w:lang w:val="de-CH"/>
        </w:rPr>
        <w:t>Notiz:</w:t>
      </w:r>
      <w:r w:rsidRPr="009B4366">
        <w:rPr>
          <w:rFonts w:ascii="Helvetica Neue Light" w:hAnsi="Helvetica Neue Light"/>
          <w:sz w:val="18"/>
          <w:szCs w:val="16"/>
          <w:lang w:val="de-CH"/>
        </w:rPr>
        <w:t xml:space="preserve"> </w:t>
      </w:r>
    </w:p>
    <w:p w14:paraId="398886BA" w14:textId="6D8EFD20" w:rsidR="007247D0" w:rsidRPr="009959B2" w:rsidRDefault="007247D0" w:rsidP="009959B2">
      <w:pPr>
        <w:pStyle w:val="Listenabsatz"/>
        <w:numPr>
          <w:ilvl w:val="0"/>
          <w:numId w:val="18"/>
        </w:numPr>
        <w:ind w:left="709" w:hanging="425"/>
        <w:contextualSpacing w:val="0"/>
        <w:rPr>
          <w:rFonts w:ascii="Helvetica Neue Light" w:hAnsi="Helvetica Neue Light"/>
          <w:sz w:val="16"/>
          <w:szCs w:val="23"/>
          <w:lang w:val="de-CH"/>
        </w:rPr>
      </w:pPr>
      <w:r w:rsidRPr="007247D0">
        <w:rPr>
          <w:rFonts w:ascii="Helvetica Neue Light" w:hAnsi="Helvetica Neue Light"/>
          <w:sz w:val="16"/>
          <w:szCs w:val="23"/>
          <w:lang w:val="de-CH"/>
        </w:rPr>
        <w:t>Nutzen Sie die Bohrer nur</w:t>
      </w:r>
      <w:r w:rsidR="009959B2">
        <w:rPr>
          <w:rFonts w:ascii="Helvetica Neue Light" w:hAnsi="Helvetica Neue Light"/>
          <w:sz w:val="16"/>
          <w:szCs w:val="23"/>
          <w:lang w:val="de-CH"/>
        </w:rPr>
        <w:t xml:space="preserve">, </w:t>
      </w:r>
      <w:r w:rsidRPr="007247D0">
        <w:rPr>
          <w:rFonts w:ascii="Helvetica Neue Light" w:hAnsi="Helvetica Neue Light"/>
          <w:sz w:val="16"/>
          <w:szCs w:val="23"/>
          <w:lang w:val="de-CH"/>
        </w:rPr>
        <w:t>in den</w:t>
      </w:r>
      <w:r w:rsidR="009959B2">
        <w:rPr>
          <w:rFonts w:ascii="Helvetica Neue Light" w:hAnsi="Helvetica Neue Light"/>
          <w:sz w:val="16"/>
          <w:szCs w:val="23"/>
          <w:lang w:val="de-CH"/>
        </w:rPr>
        <w:t xml:space="preserve">, </w:t>
      </w:r>
      <w:r w:rsidRPr="007247D0">
        <w:rPr>
          <w:rFonts w:ascii="Helvetica Neue Light" w:hAnsi="Helvetica Neue Light"/>
          <w:sz w:val="16"/>
          <w:szCs w:val="23"/>
          <w:lang w:val="de-CH"/>
        </w:rPr>
        <w:t xml:space="preserve">von den Herstellern bekanntgegebenen </w:t>
      </w:r>
      <w:r w:rsidR="009959B2">
        <w:rPr>
          <w:rFonts w:ascii="Helvetica Neue Light" w:hAnsi="Helvetica Neue Light"/>
          <w:sz w:val="16"/>
          <w:szCs w:val="23"/>
          <w:lang w:val="de-CH"/>
        </w:rPr>
        <w:t>maximalen</w:t>
      </w:r>
      <w:r w:rsidRPr="009959B2">
        <w:rPr>
          <w:rFonts w:ascii="Helvetica Neue Light" w:hAnsi="Helvetica Neue Light"/>
          <w:sz w:val="16"/>
          <w:szCs w:val="23"/>
          <w:lang w:val="de-CH"/>
        </w:rPr>
        <w:t xml:space="preserve"> Umdrehungszahlen. Überschreiten Sie das angegebene Maximum nicht. </w:t>
      </w:r>
    </w:p>
    <w:p w14:paraId="73DA66B3" w14:textId="1032D2C1" w:rsidR="007247D0" w:rsidRDefault="007247D0" w:rsidP="00C277E8">
      <w:pPr>
        <w:pStyle w:val="Listenabsatz"/>
        <w:numPr>
          <w:ilvl w:val="0"/>
          <w:numId w:val="18"/>
        </w:numPr>
        <w:ind w:left="709" w:hanging="425"/>
        <w:contextualSpacing w:val="0"/>
        <w:rPr>
          <w:rFonts w:ascii="Helvetica Neue Light" w:hAnsi="Helvetica Neue Light"/>
          <w:sz w:val="16"/>
          <w:szCs w:val="23"/>
          <w:lang w:val="de-CH"/>
        </w:rPr>
      </w:pPr>
      <w:r>
        <w:rPr>
          <w:rFonts w:ascii="Helvetica Neue Light" w:hAnsi="Helvetica Neue Light"/>
          <w:sz w:val="16"/>
          <w:szCs w:val="23"/>
          <w:lang w:val="de-CH"/>
        </w:rPr>
        <w:t xml:space="preserve">Grosse Bohrer/Bit können trotz der erlaubten Höchstgeschwindigkeit vibrieren. Reduzieren Sie die Drehzahl sofort, um Schäden am Bohrer, dem Handstück oder des Kontrollers zu vermeiden. </w:t>
      </w:r>
    </w:p>
    <w:p w14:paraId="5BABF6B0" w14:textId="77777777" w:rsidR="00C277E8" w:rsidRPr="00C277E8" w:rsidRDefault="00C277E8" w:rsidP="00C277E8">
      <w:pPr>
        <w:pStyle w:val="Listenabsatz"/>
        <w:numPr>
          <w:ilvl w:val="0"/>
          <w:numId w:val="18"/>
        </w:numPr>
        <w:ind w:left="709" w:hanging="425"/>
        <w:contextualSpacing w:val="0"/>
        <w:rPr>
          <w:rFonts w:ascii="Helvetica Neue Light" w:hAnsi="Helvetica Neue Light"/>
          <w:sz w:val="16"/>
          <w:szCs w:val="23"/>
          <w:lang w:val="de-CH"/>
        </w:rPr>
      </w:pPr>
      <w:r w:rsidRPr="00C277E8">
        <w:rPr>
          <w:rFonts w:ascii="Helvetica Neue Light" w:hAnsi="Helvetica Neue Light"/>
          <w:sz w:val="16"/>
          <w:szCs w:val="23"/>
          <w:lang w:val="de-CH"/>
        </w:rPr>
        <w:t xml:space="preserve">Gehen Sie sicher, dass der Bohrer bis ganz zum Anschlag im Handstück steckt. Dann schliessen Sie den Drehverschluss. Sollte der Bohrer benutzt werden, wenn er nicht komplett eingelassen ist, kann er durch die Vibration von selbst herauskommen, was sehr gefährlich ist. </w:t>
      </w:r>
    </w:p>
    <w:p w14:paraId="250B6E49" w14:textId="77777777" w:rsidR="009B4366" w:rsidRPr="001318AB" w:rsidRDefault="009B4366" w:rsidP="006B0E97">
      <w:pPr>
        <w:rPr>
          <w:rFonts w:ascii="Helvetica Neue Light" w:hAnsi="Helvetica Neue Light"/>
          <w:szCs w:val="16"/>
          <w:lang w:val="de-CH"/>
        </w:rPr>
      </w:pPr>
    </w:p>
    <w:p w14:paraId="02935F4A" w14:textId="70983738" w:rsidR="00647375" w:rsidRPr="00966F4A" w:rsidRDefault="00B75D1F" w:rsidP="006B0E97">
      <w:pPr>
        <w:rPr>
          <w:rFonts w:ascii="Helvetica Neue Light" w:hAnsi="Helvetica Neue Light"/>
          <w:sz w:val="16"/>
          <w:szCs w:val="16"/>
          <w:lang w:val="de-CH"/>
        </w:rPr>
      </w:pPr>
      <w:r>
        <w:rPr>
          <w:rFonts w:ascii="Helvetica Neue Light" w:hAnsi="Helvetica Neue Light"/>
          <w:noProof/>
          <w:sz w:val="16"/>
          <w:szCs w:val="16"/>
          <w:lang w:eastAsia="de-DE"/>
        </w:rPr>
        <mc:AlternateContent>
          <mc:Choice Requires="wps">
            <w:drawing>
              <wp:anchor distT="0" distB="0" distL="114300" distR="114300" simplePos="0" relativeHeight="251672576" behindDoc="0" locked="0" layoutInCell="1" allowOverlap="1" wp14:anchorId="1A8B4BC5" wp14:editId="458208A0">
                <wp:simplePos x="0" y="0"/>
                <wp:positionH relativeFrom="column">
                  <wp:posOffset>1278890</wp:posOffset>
                </wp:positionH>
                <wp:positionV relativeFrom="paragraph">
                  <wp:posOffset>1252220</wp:posOffset>
                </wp:positionV>
                <wp:extent cx="154162" cy="504000"/>
                <wp:effectExtent l="0" t="0" r="0" b="4445"/>
                <wp:wrapNone/>
                <wp:docPr id="19" name="Rechteck 19"/>
                <wp:cNvGraphicFramePr/>
                <a:graphic xmlns:a="http://schemas.openxmlformats.org/drawingml/2006/main">
                  <a:graphicData uri="http://schemas.microsoft.com/office/word/2010/wordprocessingShape">
                    <wps:wsp>
                      <wps:cNvSpPr/>
                      <wps:spPr>
                        <a:xfrm flipH="1">
                          <a:off x="0" y="0"/>
                          <a:ext cx="154162" cy="50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546C9D" id="Rechteck 19" o:spid="_x0000_s1026" style="position:absolute;margin-left:100.7pt;margin-top:98.6pt;width:12.15pt;height:39.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" fillcolor="#bfbfbf [2412]" stroked="f" strokeweight="1pt"/>
            </w:pict>
          </mc:Fallback>
        </mc:AlternateContent>
      </w:r>
      <w:r>
        <w:rPr>
          <w:rFonts w:ascii="Helvetica Neue Light" w:hAnsi="Helvetica Neue Light"/>
          <w:noProof/>
          <w:sz w:val="16"/>
          <w:szCs w:val="16"/>
          <w:lang w:eastAsia="de-DE"/>
        </w:rPr>
        <mc:AlternateContent>
          <mc:Choice Requires="wps">
            <w:drawing>
              <wp:anchor distT="0" distB="0" distL="114300" distR="114300" simplePos="0" relativeHeight="251664384" behindDoc="0" locked="0" layoutInCell="1" allowOverlap="1" wp14:anchorId="2EF42980" wp14:editId="0763DA4B">
                <wp:simplePos x="0" y="0"/>
                <wp:positionH relativeFrom="column">
                  <wp:posOffset>1678940</wp:posOffset>
                </wp:positionH>
                <wp:positionV relativeFrom="paragraph">
                  <wp:posOffset>1102995</wp:posOffset>
                </wp:positionV>
                <wp:extent cx="154162" cy="648000"/>
                <wp:effectExtent l="0" t="0" r="0" b="12700"/>
                <wp:wrapNone/>
                <wp:docPr id="4" name="Rechteck 4"/>
                <wp:cNvGraphicFramePr/>
                <a:graphic xmlns:a="http://schemas.openxmlformats.org/drawingml/2006/main">
                  <a:graphicData uri="http://schemas.microsoft.com/office/word/2010/wordprocessingShape">
                    <wps:wsp>
                      <wps:cNvSpPr/>
                      <wps:spPr>
                        <a:xfrm flipH="1">
                          <a:off x="0" y="0"/>
                          <a:ext cx="154162" cy="64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098E583" id="Rechteck 4" o:spid="_x0000_s1026" style="position:absolute;margin-left:132.2pt;margin-top:86.85pt;width:12.15pt;height:5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" fillcolor="#bfbfbf [2412]" stroked="f" strokeweight="1pt"/>
            </w:pict>
          </mc:Fallback>
        </mc:AlternateContent>
      </w:r>
      <w:r>
        <w:rPr>
          <w:rFonts w:ascii="Helvetica Neue Light" w:hAnsi="Helvetica Neue Light"/>
          <w:noProof/>
          <w:sz w:val="16"/>
          <w:szCs w:val="16"/>
          <w:lang w:eastAsia="de-DE"/>
        </w:rPr>
        <mc:AlternateContent>
          <mc:Choice Requires="wps">
            <w:drawing>
              <wp:anchor distT="0" distB="0" distL="114300" distR="114300" simplePos="0" relativeHeight="251666432" behindDoc="0" locked="0" layoutInCell="1" allowOverlap="1" wp14:anchorId="7BB91E4F" wp14:editId="167B8BD4">
                <wp:simplePos x="0" y="0"/>
                <wp:positionH relativeFrom="column">
                  <wp:posOffset>2010410</wp:posOffset>
                </wp:positionH>
                <wp:positionV relativeFrom="paragraph">
                  <wp:posOffset>799465</wp:posOffset>
                </wp:positionV>
                <wp:extent cx="154162" cy="954000"/>
                <wp:effectExtent l="0" t="0" r="0" b="11430"/>
                <wp:wrapNone/>
                <wp:docPr id="5" name="Rechteck 5"/>
                <wp:cNvGraphicFramePr/>
                <a:graphic xmlns:a="http://schemas.openxmlformats.org/drawingml/2006/main">
                  <a:graphicData uri="http://schemas.microsoft.com/office/word/2010/wordprocessingShape">
                    <wps:wsp>
                      <wps:cNvSpPr/>
                      <wps:spPr>
                        <a:xfrm flipH="1">
                          <a:off x="0" y="0"/>
                          <a:ext cx="154162" cy="95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0D6A25F" id="Rechteck 5" o:spid="_x0000_s1026" style="position:absolute;margin-left:158.3pt;margin-top:62.95pt;width:12.15pt;height:75.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" fillcolor="#bfbfbf [2412]" stroked="f" strokeweight="1pt"/>
            </w:pict>
          </mc:Fallback>
        </mc:AlternateContent>
      </w:r>
      <w:r>
        <w:rPr>
          <w:rFonts w:ascii="Helvetica Neue Light" w:hAnsi="Helvetica Neue Light"/>
          <w:noProof/>
          <w:sz w:val="16"/>
          <w:szCs w:val="16"/>
          <w:lang w:eastAsia="de-DE"/>
        </w:rPr>
        <mc:AlternateContent>
          <mc:Choice Requires="wps">
            <w:drawing>
              <wp:anchor distT="0" distB="0" distL="114300" distR="114300" simplePos="0" relativeHeight="251668480" behindDoc="0" locked="0" layoutInCell="1" allowOverlap="1" wp14:anchorId="7C670B95" wp14:editId="0C0A5A93">
                <wp:simplePos x="0" y="0"/>
                <wp:positionH relativeFrom="column">
                  <wp:posOffset>2337435</wp:posOffset>
                </wp:positionH>
                <wp:positionV relativeFrom="paragraph">
                  <wp:posOffset>474345</wp:posOffset>
                </wp:positionV>
                <wp:extent cx="154162" cy="1278000"/>
                <wp:effectExtent l="0" t="0" r="0" b="0"/>
                <wp:wrapNone/>
                <wp:docPr id="6" name="Rechteck 6"/>
                <wp:cNvGraphicFramePr/>
                <a:graphic xmlns:a="http://schemas.openxmlformats.org/drawingml/2006/main">
                  <a:graphicData uri="http://schemas.microsoft.com/office/word/2010/wordprocessingShape">
                    <wps:wsp>
                      <wps:cNvSpPr/>
                      <wps:spPr>
                        <a:xfrm flipH="1">
                          <a:off x="0" y="0"/>
                          <a:ext cx="154162" cy="1278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E718AC2" id="Rechteck 6" o:spid="_x0000_s1026" style="position:absolute;margin-left:184.05pt;margin-top:37.35pt;width:12.15pt;height:100.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" fillcolor="#bfbfbf [2412]" stroked="f" strokeweight="1pt"/>
            </w:pict>
          </mc:Fallback>
        </mc:AlternateContent>
      </w:r>
      <w:r>
        <w:rPr>
          <w:rFonts w:ascii="Helvetica Neue Light" w:hAnsi="Helvetica Neue Light"/>
          <w:noProof/>
          <w:sz w:val="16"/>
          <w:szCs w:val="16"/>
          <w:lang w:eastAsia="de-DE"/>
        </w:rPr>
        <w:drawing>
          <wp:inline distT="0" distB="0" distL="0" distR="0" wp14:anchorId="7629D289" wp14:editId="3D7EBD84">
            <wp:extent cx="3143885" cy="2188210"/>
            <wp:effectExtent l="0" t="0" r="5715" b="0"/>
            <wp:docPr id="18" name="Bild 18" descr="../../../Downloads/wetransfer-8f84c6/Manual_Rotation_speed_Bild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s/wetransfer-8f84c6/Manual_Rotation_speed_Bild_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885" cy="2188210"/>
                    </a:xfrm>
                    <a:prstGeom prst="rect">
                      <a:avLst/>
                    </a:prstGeom>
                    <a:noFill/>
                    <a:ln>
                      <a:noFill/>
                    </a:ln>
                  </pic:spPr>
                </pic:pic>
              </a:graphicData>
            </a:graphic>
          </wp:inline>
        </w:drawing>
      </w:r>
      <w:r>
        <w:rPr>
          <w:rFonts w:ascii="Helvetica Neue Light" w:hAnsi="Helvetica Neue Light"/>
          <w:noProof/>
          <w:sz w:val="16"/>
          <w:szCs w:val="16"/>
          <w:lang w:eastAsia="de-DE"/>
        </w:rPr>
        <mc:AlternateContent>
          <mc:Choice Requires="wps">
            <w:drawing>
              <wp:anchor distT="0" distB="0" distL="114300" distR="114300" simplePos="0" relativeHeight="251670528" behindDoc="0" locked="0" layoutInCell="1" allowOverlap="1" wp14:anchorId="541D31B2" wp14:editId="58A3C6B8">
                <wp:simplePos x="0" y="0"/>
                <wp:positionH relativeFrom="column">
                  <wp:posOffset>2776855</wp:posOffset>
                </wp:positionH>
                <wp:positionV relativeFrom="paragraph">
                  <wp:posOffset>144780</wp:posOffset>
                </wp:positionV>
                <wp:extent cx="154162" cy="1612800"/>
                <wp:effectExtent l="0" t="0" r="0" b="0"/>
                <wp:wrapNone/>
                <wp:docPr id="7" name="Rechteck 7"/>
                <wp:cNvGraphicFramePr/>
                <a:graphic xmlns:a="http://schemas.openxmlformats.org/drawingml/2006/main">
                  <a:graphicData uri="http://schemas.microsoft.com/office/word/2010/wordprocessingShape">
                    <wps:wsp>
                      <wps:cNvSpPr/>
                      <wps:spPr>
                        <a:xfrm flipH="1">
                          <a:off x="0" y="0"/>
                          <a:ext cx="154162" cy="1612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9A77D09" id="Rechteck 7" o:spid="_x0000_s1026" style="position:absolute;margin-left:218.65pt;margin-top:11.4pt;width:12.15pt;height:1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" fillcolor="#bfbfbf [2412]" stroked="f" strokeweight="1pt"/>
            </w:pict>
          </mc:Fallback>
        </mc:AlternateContent>
      </w:r>
      <w:r w:rsidR="00D20BCE">
        <w:rPr>
          <w:rFonts w:ascii="Helvetica Neue Light" w:hAnsi="Helvetica Neue Light"/>
          <w:noProof/>
          <w:sz w:val="16"/>
          <w:szCs w:val="16"/>
          <w:lang w:eastAsia="de-DE"/>
        </w:rPr>
        <mc:AlternateContent>
          <mc:Choice Requires="wps">
            <w:drawing>
              <wp:anchor distT="0" distB="0" distL="114300" distR="114300" simplePos="0" relativeHeight="251662336" behindDoc="0" locked="0" layoutInCell="1" allowOverlap="1" wp14:anchorId="4F7F5D0B" wp14:editId="2C266351">
                <wp:simplePos x="0" y="0"/>
                <wp:positionH relativeFrom="column">
                  <wp:posOffset>911225</wp:posOffset>
                </wp:positionH>
                <wp:positionV relativeFrom="paragraph">
                  <wp:posOffset>1430020</wp:posOffset>
                </wp:positionV>
                <wp:extent cx="154162" cy="324000"/>
                <wp:effectExtent l="0" t="0" r="0" b="6350"/>
                <wp:wrapNone/>
                <wp:docPr id="3" name="Rechteck 3"/>
                <wp:cNvGraphicFramePr/>
                <a:graphic xmlns:a="http://schemas.openxmlformats.org/drawingml/2006/main">
                  <a:graphicData uri="http://schemas.microsoft.com/office/word/2010/wordprocessingShape">
                    <wps:wsp>
                      <wps:cNvSpPr/>
                      <wps:spPr>
                        <a:xfrm flipH="1">
                          <a:off x="0" y="0"/>
                          <a:ext cx="154162" cy="32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F074A65" id="Rechteck 3" o:spid="_x0000_s1026" style="position:absolute;margin-left:71.75pt;margin-top:112.6pt;width:12.15pt;height:2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" fillcolor="#bfbfbf [2412]" stroked="f" strokeweight="1pt"/>
            </w:pict>
          </mc:Fallback>
        </mc:AlternateContent>
      </w:r>
      <w:r w:rsidR="00D20BCE">
        <w:rPr>
          <w:rFonts w:ascii="Helvetica Neue Light" w:hAnsi="Helvetica Neue Light"/>
          <w:noProof/>
          <w:sz w:val="16"/>
          <w:szCs w:val="16"/>
          <w:lang w:eastAsia="de-DE"/>
        </w:rPr>
        <mc:AlternateContent>
          <mc:Choice Requires="wps">
            <w:drawing>
              <wp:anchor distT="0" distB="0" distL="114300" distR="114300" simplePos="0" relativeHeight="251660288" behindDoc="0" locked="0" layoutInCell="1" allowOverlap="1" wp14:anchorId="499A41ED" wp14:editId="0977995C">
                <wp:simplePos x="0" y="0"/>
                <wp:positionH relativeFrom="column">
                  <wp:posOffset>426070</wp:posOffset>
                </wp:positionH>
                <wp:positionV relativeFrom="paragraph">
                  <wp:posOffset>1580737</wp:posOffset>
                </wp:positionV>
                <wp:extent cx="154162" cy="176400"/>
                <wp:effectExtent l="0" t="0" r="0" b="1905"/>
                <wp:wrapNone/>
                <wp:docPr id="2" name="Rechteck 2"/>
                <wp:cNvGraphicFramePr/>
                <a:graphic xmlns:a="http://schemas.openxmlformats.org/drawingml/2006/main">
                  <a:graphicData uri="http://schemas.microsoft.com/office/word/2010/wordprocessingShape">
                    <wps:wsp>
                      <wps:cNvSpPr/>
                      <wps:spPr>
                        <a:xfrm flipH="1">
                          <a:off x="0" y="0"/>
                          <a:ext cx="154162" cy="176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B428E2B" id="Rechteck 2" o:spid="_x0000_s1026" style="position:absolute;margin-left:33.55pt;margin-top:124.45pt;width:12.15pt;height:1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" fillcolor="#bfbfbf [2412]" stroked="f" strokeweight="1pt"/>
            </w:pict>
          </mc:Fallback>
        </mc:AlternateContent>
      </w:r>
    </w:p>
    <w:p w14:paraId="1B562A5C" w14:textId="6D58C059" w:rsidR="003F5138" w:rsidRPr="001318AB" w:rsidRDefault="003F5138" w:rsidP="003F5138">
      <w:pPr>
        <w:rPr>
          <w:rFonts w:ascii="Helvetica Neue Light" w:hAnsi="Helvetica Neue Light"/>
          <w:szCs w:val="16"/>
          <w:lang w:val="de-CH"/>
        </w:rPr>
      </w:pPr>
    </w:p>
    <w:p w14:paraId="05B00952" w14:textId="0781813E" w:rsidR="003F5138" w:rsidRPr="00A235C2" w:rsidRDefault="003F5138" w:rsidP="006F0C21">
      <w:pPr>
        <w:pStyle w:val="Listenabsatz"/>
        <w:numPr>
          <w:ilvl w:val="0"/>
          <w:numId w:val="19"/>
        </w:numPr>
        <w:rPr>
          <w:rFonts w:ascii="Helvetica Neue Light" w:hAnsi="Helvetica Neue Light"/>
          <w:b/>
          <w:lang w:val="de-CH"/>
        </w:rPr>
      </w:pPr>
      <w:r w:rsidRPr="00A235C2">
        <w:rPr>
          <w:rFonts w:ascii="Helvetica Neue Light" w:hAnsi="Helvetica Neue Light"/>
          <w:b/>
          <w:lang w:val="de-CH"/>
        </w:rPr>
        <w:t>Garantie</w:t>
      </w:r>
    </w:p>
    <w:p w14:paraId="4AFFDA1F" w14:textId="77777777" w:rsidR="003F5138" w:rsidRDefault="003F5138" w:rsidP="003F5138">
      <w:pPr>
        <w:rPr>
          <w:rFonts w:ascii="Helvetica Neue Light" w:hAnsi="Helvetica Neue Light"/>
          <w:sz w:val="16"/>
          <w:szCs w:val="16"/>
          <w:lang w:val="de-CH"/>
        </w:rPr>
      </w:pPr>
    </w:p>
    <w:p w14:paraId="0C73141B" w14:textId="2D8E40B8" w:rsidR="00A1511C" w:rsidRDefault="00E22C3D" w:rsidP="003F5138">
      <w:pPr>
        <w:rPr>
          <w:rFonts w:ascii="Helvetica Neue Light" w:hAnsi="Helvetica Neue Light"/>
          <w:sz w:val="16"/>
          <w:szCs w:val="16"/>
          <w:lang w:val="de-CH"/>
        </w:rPr>
      </w:pPr>
      <w:r>
        <w:rPr>
          <w:rFonts w:ascii="Helvetica Neue Light" w:hAnsi="Helvetica Neue Light"/>
          <w:sz w:val="16"/>
          <w:szCs w:val="16"/>
          <w:lang w:val="de-CH"/>
        </w:rPr>
        <w:t>Wir garantieren nicht für die Qualität, bei unsachgemässer Behandlung des Geräts.</w:t>
      </w:r>
    </w:p>
    <w:p w14:paraId="35D70A1B" w14:textId="77777777" w:rsidR="00A1511C" w:rsidRDefault="00A1511C" w:rsidP="003F5138">
      <w:pPr>
        <w:rPr>
          <w:rFonts w:ascii="Helvetica Neue Light" w:hAnsi="Helvetica Neue Light"/>
          <w:sz w:val="16"/>
          <w:szCs w:val="16"/>
          <w:lang w:val="de-CH"/>
        </w:rPr>
      </w:pPr>
    </w:p>
    <w:p w14:paraId="15AB6D6D" w14:textId="77777777" w:rsidR="00A1511C" w:rsidRDefault="00A1511C" w:rsidP="003F5138">
      <w:pPr>
        <w:rPr>
          <w:rFonts w:ascii="Helvetica Neue Light" w:hAnsi="Helvetica Neue Light"/>
          <w:sz w:val="16"/>
          <w:szCs w:val="16"/>
          <w:lang w:val="de-CH"/>
        </w:rPr>
      </w:pPr>
    </w:p>
    <w:p w14:paraId="6C91AA3D" w14:textId="77777777" w:rsidR="00A1511C" w:rsidRDefault="00A1511C" w:rsidP="003F5138">
      <w:pPr>
        <w:rPr>
          <w:rFonts w:ascii="Helvetica Neue Light" w:hAnsi="Helvetica Neue Light"/>
          <w:sz w:val="16"/>
          <w:szCs w:val="16"/>
          <w:lang w:val="de-CH"/>
        </w:rPr>
      </w:pPr>
    </w:p>
    <w:p w14:paraId="2B3CD67B" w14:textId="77777777" w:rsidR="00A1511C" w:rsidRDefault="00A1511C" w:rsidP="003F5138">
      <w:pPr>
        <w:rPr>
          <w:rFonts w:ascii="Helvetica Neue Light" w:hAnsi="Helvetica Neue Light"/>
          <w:sz w:val="16"/>
          <w:szCs w:val="16"/>
          <w:lang w:val="de-CH"/>
        </w:rPr>
      </w:pPr>
    </w:p>
    <w:p w14:paraId="57FCEAF3" w14:textId="77777777" w:rsidR="00A1511C" w:rsidRDefault="00A1511C" w:rsidP="003F5138">
      <w:pPr>
        <w:rPr>
          <w:rFonts w:ascii="Helvetica Neue Light" w:hAnsi="Helvetica Neue Light"/>
          <w:sz w:val="16"/>
          <w:szCs w:val="16"/>
          <w:lang w:val="de-CH"/>
        </w:rPr>
      </w:pPr>
    </w:p>
    <w:p w14:paraId="1CCE43F2" w14:textId="77777777" w:rsidR="00A1511C" w:rsidRDefault="00A1511C" w:rsidP="003F5138">
      <w:pPr>
        <w:rPr>
          <w:rFonts w:ascii="Helvetica Neue Light" w:hAnsi="Helvetica Neue Light"/>
          <w:sz w:val="16"/>
          <w:szCs w:val="16"/>
          <w:lang w:val="de-CH"/>
        </w:rPr>
      </w:pPr>
    </w:p>
    <w:p w14:paraId="792C7CB1" w14:textId="77777777" w:rsidR="00A1511C" w:rsidRDefault="00A1511C" w:rsidP="003F5138">
      <w:pPr>
        <w:rPr>
          <w:rFonts w:ascii="Helvetica Neue Light" w:hAnsi="Helvetica Neue Light"/>
          <w:sz w:val="16"/>
          <w:szCs w:val="16"/>
          <w:lang w:val="de-CH"/>
        </w:rPr>
      </w:pPr>
    </w:p>
    <w:p w14:paraId="3AB89919" w14:textId="77777777" w:rsidR="00A1511C" w:rsidRDefault="00A1511C" w:rsidP="003F5138">
      <w:pPr>
        <w:rPr>
          <w:rFonts w:ascii="Helvetica Neue Light" w:hAnsi="Helvetica Neue Light"/>
          <w:sz w:val="16"/>
          <w:szCs w:val="16"/>
          <w:lang w:val="de-CH"/>
        </w:rPr>
      </w:pPr>
    </w:p>
    <w:p w14:paraId="0B11DBDB" w14:textId="3EB90FCF" w:rsidR="00A1511C" w:rsidRDefault="00A1511C" w:rsidP="003F5138">
      <w:pPr>
        <w:rPr>
          <w:rFonts w:ascii="Helvetica Neue Light" w:hAnsi="Helvetica Neue Light"/>
          <w:sz w:val="16"/>
          <w:szCs w:val="16"/>
          <w:lang w:val="de-CH"/>
        </w:rPr>
      </w:pPr>
    </w:p>
    <w:p w14:paraId="5CA05F26" w14:textId="0F6F24AD" w:rsidR="000733EB" w:rsidRDefault="000733EB" w:rsidP="003F5138">
      <w:pPr>
        <w:rPr>
          <w:rFonts w:ascii="Helvetica Neue Light" w:hAnsi="Helvetica Neue Light"/>
          <w:sz w:val="16"/>
          <w:szCs w:val="16"/>
          <w:lang w:val="de-CH"/>
        </w:rPr>
      </w:pPr>
    </w:p>
    <w:p w14:paraId="35DEBB98" w14:textId="3CCF7948" w:rsidR="000733EB" w:rsidRDefault="000733EB" w:rsidP="003F5138">
      <w:pPr>
        <w:rPr>
          <w:rFonts w:ascii="Helvetica Neue Light" w:hAnsi="Helvetica Neue Light"/>
          <w:sz w:val="16"/>
          <w:szCs w:val="16"/>
          <w:lang w:val="de-CH"/>
        </w:rPr>
      </w:pPr>
    </w:p>
    <w:p w14:paraId="7E6C886F" w14:textId="24BAFCE4" w:rsidR="000733EB" w:rsidRDefault="000733EB" w:rsidP="003F5138">
      <w:pPr>
        <w:rPr>
          <w:rFonts w:ascii="Helvetica Neue Light" w:hAnsi="Helvetica Neue Light"/>
          <w:sz w:val="16"/>
          <w:szCs w:val="16"/>
          <w:lang w:val="de-CH"/>
        </w:rPr>
      </w:pPr>
    </w:p>
    <w:p w14:paraId="34848654" w14:textId="5B2213A3" w:rsidR="000733EB" w:rsidRDefault="000733EB" w:rsidP="003F5138">
      <w:pPr>
        <w:rPr>
          <w:rFonts w:ascii="Helvetica Neue Light" w:hAnsi="Helvetica Neue Light"/>
          <w:sz w:val="16"/>
          <w:szCs w:val="16"/>
          <w:lang w:val="de-CH"/>
        </w:rPr>
      </w:pPr>
    </w:p>
    <w:p w14:paraId="45584D39" w14:textId="67976AF5" w:rsidR="000733EB" w:rsidRDefault="000733EB" w:rsidP="003F5138">
      <w:pPr>
        <w:rPr>
          <w:rFonts w:ascii="Helvetica Neue Light" w:hAnsi="Helvetica Neue Light"/>
          <w:sz w:val="16"/>
          <w:szCs w:val="16"/>
          <w:lang w:val="de-CH"/>
        </w:rPr>
      </w:pPr>
    </w:p>
    <w:p w14:paraId="36EF1E62" w14:textId="0E6D663A" w:rsidR="000733EB" w:rsidRDefault="000733EB" w:rsidP="003F5138">
      <w:pPr>
        <w:rPr>
          <w:rFonts w:ascii="Helvetica Neue Light" w:hAnsi="Helvetica Neue Light"/>
          <w:sz w:val="16"/>
          <w:szCs w:val="16"/>
          <w:lang w:val="de-CH"/>
        </w:rPr>
      </w:pPr>
    </w:p>
    <w:p w14:paraId="15F783A2" w14:textId="5381990B" w:rsidR="000733EB" w:rsidRDefault="000733EB" w:rsidP="003F5138">
      <w:pPr>
        <w:rPr>
          <w:rFonts w:ascii="Helvetica Neue Light" w:hAnsi="Helvetica Neue Light"/>
          <w:sz w:val="16"/>
          <w:szCs w:val="16"/>
          <w:lang w:val="de-CH"/>
        </w:rPr>
      </w:pPr>
    </w:p>
    <w:p w14:paraId="2DD927DE" w14:textId="7EDB4690" w:rsidR="000733EB" w:rsidRDefault="000733EB" w:rsidP="003F5138">
      <w:pPr>
        <w:rPr>
          <w:rFonts w:ascii="Helvetica Neue Light" w:hAnsi="Helvetica Neue Light"/>
          <w:sz w:val="16"/>
          <w:szCs w:val="16"/>
          <w:lang w:val="de-CH"/>
        </w:rPr>
      </w:pPr>
    </w:p>
    <w:p w14:paraId="3D2EF720" w14:textId="4DCB675B" w:rsidR="000733EB" w:rsidRDefault="000733EB" w:rsidP="003F5138">
      <w:pPr>
        <w:rPr>
          <w:rFonts w:ascii="Helvetica Neue Light" w:hAnsi="Helvetica Neue Light"/>
          <w:sz w:val="16"/>
          <w:szCs w:val="16"/>
          <w:lang w:val="de-CH"/>
        </w:rPr>
      </w:pPr>
    </w:p>
    <w:p w14:paraId="0F48FB02" w14:textId="7DD2333F" w:rsidR="000733EB" w:rsidRDefault="000733EB" w:rsidP="003F5138">
      <w:pPr>
        <w:rPr>
          <w:rFonts w:ascii="Helvetica Neue Light" w:hAnsi="Helvetica Neue Light"/>
          <w:sz w:val="16"/>
          <w:szCs w:val="16"/>
          <w:lang w:val="de-CH"/>
        </w:rPr>
      </w:pPr>
    </w:p>
    <w:p w14:paraId="0404E895" w14:textId="4B5B56CC" w:rsidR="000733EB" w:rsidRDefault="000733EB" w:rsidP="003F5138">
      <w:pPr>
        <w:rPr>
          <w:rFonts w:ascii="Helvetica Neue Light" w:hAnsi="Helvetica Neue Light"/>
          <w:sz w:val="16"/>
          <w:szCs w:val="16"/>
          <w:lang w:val="de-CH"/>
        </w:rPr>
      </w:pPr>
    </w:p>
    <w:p w14:paraId="0A1DB292" w14:textId="30583214" w:rsidR="000733EB" w:rsidRDefault="000733EB" w:rsidP="003F5138">
      <w:pPr>
        <w:rPr>
          <w:rFonts w:ascii="Helvetica Neue Light" w:hAnsi="Helvetica Neue Light"/>
          <w:sz w:val="16"/>
          <w:szCs w:val="16"/>
          <w:lang w:val="de-CH"/>
        </w:rPr>
      </w:pPr>
    </w:p>
    <w:p w14:paraId="4285F518" w14:textId="28186CAB" w:rsidR="000733EB" w:rsidRDefault="000733EB" w:rsidP="003F5138">
      <w:pPr>
        <w:rPr>
          <w:rFonts w:ascii="Helvetica Neue Light" w:hAnsi="Helvetica Neue Light"/>
          <w:sz w:val="16"/>
          <w:szCs w:val="16"/>
          <w:lang w:val="de-CH"/>
        </w:rPr>
      </w:pPr>
    </w:p>
    <w:p w14:paraId="4C0D9285" w14:textId="3FBACD36" w:rsidR="000733EB" w:rsidRDefault="000733EB" w:rsidP="003F5138">
      <w:pPr>
        <w:rPr>
          <w:rFonts w:ascii="Helvetica Neue Light" w:hAnsi="Helvetica Neue Light"/>
          <w:sz w:val="16"/>
          <w:szCs w:val="16"/>
          <w:lang w:val="de-CH"/>
        </w:rPr>
      </w:pPr>
    </w:p>
    <w:p w14:paraId="7C5F62BC" w14:textId="725BC97E" w:rsidR="000733EB" w:rsidRDefault="000733EB" w:rsidP="003F5138">
      <w:pPr>
        <w:rPr>
          <w:rFonts w:ascii="Helvetica Neue Light" w:hAnsi="Helvetica Neue Light"/>
          <w:sz w:val="16"/>
          <w:szCs w:val="16"/>
          <w:lang w:val="de-CH"/>
        </w:rPr>
      </w:pPr>
    </w:p>
    <w:p w14:paraId="464DE913" w14:textId="35F352F2" w:rsidR="000733EB" w:rsidRDefault="000733EB" w:rsidP="003F5138">
      <w:pPr>
        <w:rPr>
          <w:rFonts w:ascii="Helvetica Neue Light" w:hAnsi="Helvetica Neue Light"/>
          <w:sz w:val="16"/>
          <w:szCs w:val="16"/>
          <w:lang w:val="de-CH"/>
        </w:rPr>
      </w:pPr>
    </w:p>
    <w:p w14:paraId="52C1EDF9" w14:textId="74D33E0C" w:rsidR="000733EB" w:rsidRDefault="000733EB" w:rsidP="003F5138">
      <w:pPr>
        <w:rPr>
          <w:rFonts w:ascii="Helvetica Neue Light" w:hAnsi="Helvetica Neue Light"/>
          <w:sz w:val="16"/>
          <w:szCs w:val="16"/>
          <w:lang w:val="de-CH"/>
        </w:rPr>
      </w:pPr>
    </w:p>
    <w:p w14:paraId="67005555" w14:textId="12D68B34" w:rsidR="000733EB" w:rsidRDefault="000733EB" w:rsidP="003F5138">
      <w:pPr>
        <w:rPr>
          <w:rFonts w:ascii="Helvetica Neue Light" w:hAnsi="Helvetica Neue Light"/>
          <w:sz w:val="16"/>
          <w:szCs w:val="16"/>
          <w:lang w:val="de-CH"/>
        </w:rPr>
      </w:pPr>
    </w:p>
    <w:p w14:paraId="6CBFDE05" w14:textId="24979AF6" w:rsidR="000733EB" w:rsidRDefault="000733EB" w:rsidP="003F5138">
      <w:pPr>
        <w:rPr>
          <w:rFonts w:ascii="Helvetica Neue Light" w:hAnsi="Helvetica Neue Light"/>
          <w:sz w:val="16"/>
          <w:szCs w:val="16"/>
          <w:lang w:val="de-CH"/>
        </w:rPr>
      </w:pPr>
    </w:p>
    <w:p w14:paraId="67209772" w14:textId="77777777" w:rsidR="00360E3E" w:rsidRDefault="00360E3E" w:rsidP="003F5138">
      <w:pPr>
        <w:rPr>
          <w:rFonts w:ascii="Helvetica Neue Light" w:hAnsi="Helvetica Neue Light"/>
          <w:sz w:val="16"/>
          <w:szCs w:val="16"/>
          <w:lang w:val="de-CH"/>
        </w:rPr>
      </w:pPr>
    </w:p>
    <w:p w14:paraId="1A1248DF" w14:textId="1C0C384C" w:rsidR="000733EB" w:rsidRDefault="000733EB" w:rsidP="003F5138">
      <w:pPr>
        <w:rPr>
          <w:rFonts w:ascii="Helvetica Neue Light" w:hAnsi="Helvetica Neue Light"/>
          <w:sz w:val="16"/>
          <w:szCs w:val="16"/>
          <w:lang w:val="de-CH"/>
        </w:rPr>
      </w:pPr>
    </w:p>
    <w:p w14:paraId="4652FB10" w14:textId="7876625C" w:rsidR="00886006" w:rsidRDefault="00886006" w:rsidP="003F5138">
      <w:pPr>
        <w:rPr>
          <w:rFonts w:ascii="Helvetica Neue Light" w:hAnsi="Helvetica Neue Light"/>
          <w:sz w:val="16"/>
          <w:szCs w:val="16"/>
          <w:lang w:val="de-CH"/>
        </w:rPr>
      </w:pPr>
    </w:p>
    <w:p w14:paraId="70A8638C" w14:textId="77777777" w:rsidR="00886006" w:rsidRDefault="00886006" w:rsidP="003F5138">
      <w:pPr>
        <w:rPr>
          <w:rFonts w:ascii="Helvetica Neue Light" w:hAnsi="Helvetica Neue Light"/>
          <w:sz w:val="16"/>
          <w:szCs w:val="16"/>
          <w:lang w:val="de-CH"/>
        </w:rPr>
      </w:pPr>
    </w:p>
    <w:p w14:paraId="3C367F32" w14:textId="77777777" w:rsidR="000733EB" w:rsidRPr="00E22C3D" w:rsidRDefault="000733EB" w:rsidP="003F5138">
      <w:pPr>
        <w:rPr>
          <w:rFonts w:ascii="Helvetica Neue Light" w:hAnsi="Helvetica Neue Light"/>
          <w:sz w:val="16"/>
          <w:szCs w:val="16"/>
          <w:lang w:val="de-CH"/>
        </w:rPr>
      </w:pPr>
    </w:p>
    <w:p w14:paraId="598440E7" w14:textId="415C5E44" w:rsidR="00E22C3D" w:rsidRDefault="00A1511C" w:rsidP="003F5138">
      <w:pPr>
        <w:rPr>
          <w:rFonts w:ascii="Helvetica Neue Light" w:hAnsi="Helvetica Neue Light"/>
          <w:lang w:val="de-CH"/>
        </w:rPr>
      </w:pPr>
      <w:r>
        <w:rPr>
          <w:rFonts w:ascii="Helvetica Neue Light" w:hAnsi="Helvetica Neue Light"/>
          <w:noProof/>
          <w:lang w:eastAsia="de-DE"/>
        </w:rPr>
        <w:drawing>
          <wp:inline distT="0" distB="0" distL="0" distR="0" wp14:anchorId="4CB29E53" wp14:editId="05E1C557">
            <wp:extent cx="3154045" cy="606425"/>
            <wp:effectExtent l="0" t="0" r="0" b="3175"/>
            <wp:docPr id="12" name="Bild 12" descr="../../Cosmofame%20Brand/Cosmofame%20Logos/Druck%20cmyk/Logo_Cosmofame_hell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ofame%20Brand/Cosmofame%20Logos/Druck%20cmyk/Logo_Cosmofame_hellgra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4045" cy="606425"/>
                    </a:xfrm>
                    <a:prstGeom prst="rect">
                      <a:avLst/>
                    </a:prstGeom>
                    <a:noFill/>
                    <a:ln>
                      <a:noFill/>
                    </a:ln>
                  </pic:spPr>
                </pic:pic>
              </a:graphicData>
            </a:graphic>
          </wp:inline>
        </w:drawing>
      </w:r>
    </w:p>
    <w:p w14:paraId="472C29C3" w14:textId="77777777" w:rsidR="00A1511C" w:rsidRDefault="00A1511C" w:rsidP="003F5138">
      <w:pPr>
        <w:rPr>
          <w:rFonts w:ascii="Helvetica Neue Light" w:hAnsi="Helvetica Neue Light"/>
          <w:lang w:val="de-CH"/>
        </w:rPr>
      </w:pPr>
    </w:p>
    <w:p w14:paraId="044B0971" w14:textId="47FE7CD8" w:rsidR="00A1511C" w:rsidRDefault="00330AD6" w:rsidP="00330AD6">
      <w:pPr>
        <w:jc w:val="center"/>
        <w:rPr>
          <w:rFonts w:ascii="Helvetica Neue Light" w:hAnsi="Helvetica Neue Light"/>
          <w:sz w:val="16"/>
          <w:szCs w:val="16"/>
          <w:lang w:val="de-CH"/>
        </w:rPr>
      </w:pPr>
      <w:proofErr w:type="spellStart"/>
      <w:r>
        <w:rPr>
          <w:rFonts w:ascii="Helvetica Neue Light" w:hAnsi="Helvetica Neue Light"/>
          <w:sz w:val="16"/>
          <w:szCs w:val="16"/>
          <w:lang w:val="de-CH"/>
        </w:rPr>
        <w:t>Gemperenstrasse</w:t>
      </w:r>
      <w:proofErr w:type="spellEnd"/>
      <w:r>
        <w:rPr>
          <w:rFonts w:ascii="Helvetica Neue Light" w:hAnsi="Helvetica Neue Light"/>
          <w:sz w:val="16"/>
          <w:szCs w:val="16"/>
          <w:lang w:val="de-CH"/>
        </w:rPr>
        <w:t xml:space="preserve"> 26, 9442 </w:t>
      </w:r>
      <w:proofErr w:type="spellStart"/>
      <w:r>
        <w:rPr>
          <w:rFonts w:ascii="Helvetica Neue Light" w:hAnsi="Helvetica Neue Light"/>
          <w:sz w:val="16"/>
          <w:szCs w:val="16"/>
          <w:lang w:val="de-CH"/>
        </w:rPr>
        <w:t>Berneck</w:t>
      </w:r>
      <w:proofErr w:type="spellEnd"/>
    </w:p>
    <w:p w14:paraId="7196F9EA" w14:textId="0AEF1212" w:rsidR="00330AD6" w:rsidRDefault="00330AD6" w:rsidP="00330AD6">
      <w:pPr>
        <w:jc w:val="center"/>
        <w:rPr>
          <w:rFonts w:ascii="Helvetica Neue Light" w:hAnsi="Helvetica Neue Light"/>
          <w:sz w:val="16"/>
          <w:szCs w:val="16"/>
          <w:lang w:val="de-CH"/>
        </w:rPr>
      </w:pPr>
      <w:r>
        <w:rPr>
          <w:rFonts w:ascii="Helvetica Neue Light" w:hAnsi="Helvetica Neue Light"/>
          <w:sz w:val="16"/>
          <w:szCs w:val="16"/>
          <w:lang w:val="de-CH"/>
        </w:rPr>
        <w:t>+41 71 722 21 41</w:t>
      </w:r>
    </w:p>
    <w:p w14:paraId="7DCBB516" w14:textId="56251DE4" w:rsidR="00330AD6" w:rsidRPr="00330AD6" w:rsidRDefault="00BA56DE" w:rsidP="00330AD6">
      <w:pPr>
        <w:jc w:val="center"/>
        <w:rPr>
          <w:rFonts w:ascii="Helvetica Neue Light" w:hAnsi="Helvetica Neue Light"/>
          <w:color w:val="000000" w:themeColor="text1"/>
          <w:sz w:val="16"/>
          <w:szCs w:val="16"/>
          <w:lang w:val="de-CH"/>
        </w:rPr>
      </w:pPr>
      <w:hyperlink r:id="rId12" w:history="1">
        <w:r w:rsidR="00330AD6" w:rsidRPr="00330AD6">
          <w:rPr>
            <w:rStyle w:val="Hyperlink"/>
            <w:rFonts w:ascii="Helvetica Neue Light" w:hAnsi="Helvetica Neue Light"/>
            <w:color w:val="000000" w:themeColor="text1"/>
            <w:sz w:val="16"/>
            <w:szCs w:val="16"/>
            <w:u w:val="none"/>
            <w:lang w:val="de-CH"/>
          </w:rPr>
          <w:t>info@cosmofame.ch</w:t>
        </w:r>
      </w:hyperlink>
      <w:r w:rsidR="00330AD6" w:rsidRPr="00330AD6">
        <w:rPr>
          <w:rFonts w:ascii="Helvetica Neue Light" w:hAnsi="Helvetica Neue Light"/>
          <w:color w:val="000000" w:themeColor="text1"/>
          <w:sz w:val="16"/>
          <w:szCs w:val="16"/>
          <w:lang w:val="de-CH"/>
        </w:rPr>
        <w:t xml:space="preserve"> / </w:t>
      </w:r>
      <w:hyperlink r:id="rId13" w:history="1">
        <w:r w:rsidR="00330AD6" w:rsidRPr="00330AD6">
          <w:rPr>
            <w:rStyle w:val="Hyperlink"/>
            <w:rFonts w:ascii="Helvetica Neue Light" w:hAnsi="Helvetica Neue Light"/>
            <w:color w:val="000000" w:themeColor="text1"/>
            <w:sz w:val="16"/>
            <w:szCs w:val="16"/>
            <w:u w:val="none"/>
            <w:lang w:val="de-CH"/>
          </w:rPr>
          <w:t>www.cosmofame.ch</w:t>
        </w:r>
      </w:hyperlink>
    </w:p>
    <w:sectPr w:rsidR="00330AD6" w:rsidRPr="00330AD6" w:rsidSect="008D702D">
      <w:pgSz w:w="11900" w:h="16840"/>
      <w:pgMar w:top="454" w:right="567" w:bottom="454" w:left="567" w:header="709" w:footer="709" w:gutter="0"/>
      <w:cols w:num="2" w:sep="1" w:space="8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201"/>
    <w:multiLevelType w:val="hybridMultilevel"/>
    <w:tmpl w:val="1C60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D4F5A"/>
    <w:multiLevelType w:val="multilevel"/>
    <w:tmpl w:val="FFC4C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876AEF"/>
    <w:multiLevelType w:val="multilevel"/>
    <w:tmpl w:val="59A8D6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3B9546C"/>
    <w:multiLevelType w:val="hybridMultilevel"/>
    <w:tmpl w:val="DEB678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5355E0"/>
    <w:multiLevelType w:val="multilevel"/>
    <w:tmpl w:val="4128FF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706041"/>
    <w:multiLevelType w:val="hybridMultilevel"/>
    <w:tmpl w:val="07E2B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994FA1"/>
    <w:multiLevelType w:val="hybridMultilevel"/>
    <w:tmpl w:val="0B8088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47554"/>
    <w:multiLevelType w:val="hybridMultilevel"/>
    <w:tmpl w:val="5CDE11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022F8"/>
    <w:multiLevelType w:val="hybridMultilevel"/>
    <w:tmpl w:val="4768CA2E"/>
    <w:lvl w:ilvl="0" w:tplc="E7A0890E">
      <w:start w:val="1"/>
      <w:numFmt w:val="decimal"/>
      <w:lvlText w:val="%1)"/>
      <w:lvlJc w:val="left"/>
      <w:pPr>
        <w:ind w:left="720" w:hanging="360"/>
      </w:pPr>
      <w:rPr>
        <w:rFonts w:hint="default"/>
        <w:b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8B1BD9"/>
    <w:multiLevelType w:val="hybridMultilevel"/>
    <w:tmpl w:val="033C7F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6A7E9A"/>
    <w:multiLevelType w:val="hybridMultilevel"/>
    <w:tmpl w:val="3DA2F1BA"/>
    <w:lvl w:ilvl="0" w:tplc="308020D6">
      <w:start w:val="1"/>
      <w:numFmt w:val="decimal"/>
      <w:lvlText w:val="%1)"/>
      <w:lvlJc w:val="left"/>
      <w:pPr>
        <w:ind w:left="720" w:hanging="360"/>
      </w:pPr>
      <w:rPr>
        <w:rFonts w:ascii="Helvetica Neue Light" w:hAnsi="Helvetica Neue Light" w:hint="default"/>
        <w:b w:val="0"/>
        <w:bCs w:val="0"/>
        <w:i w:val="0"/>
        <w:iCs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742CCA"/>
    <w:multiLevelType w:val="hybridMultilevel"/>
    <w:tmpl w:val="3B1E52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B86A1F"/>
    <w:multiLevelType w:val="multilevel"/>
    <w:tmpl w:val="F110A0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777D5D"/>
    <w:multiLevelType w:val="multilevel"/>
    <w:tmpl w:val="530C72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5B39B3"/>
    <w:multiLevelType w:val="hybridMultilevel"/>
    <w:tmpl w:val="84EE0A18"/>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5" w15:restartNumberingAfterBreak="0">
    <w:nsid w:val="58BC6D83"/>
    <w:multiLevelType w:val="hybridMultilevel"/>
    <w:tmpl w:val="33FCBD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080C31"/>
    <w:multiLevelType w:val="hybridMultilevel"/>
    <w:tmpl w:val="4B72CC36"/>
    <w:lvl w:ilvl="0" w:tplc="23B6596E">
      <w:start w:val="1"/>
      <w:numFmt w:val="decimal"/>
      <w:lvlText w:val="%1."/>
      <w:lvlJc w:val="left"/>
      <w:pPr>
        <w:ind w:left="420" w:hanging="360"/>
      </w:pPr>
      <w:rPr>
        <w:rFonts w:hint="default"/>
      </w:rPr>
    </w:lvl>
    <w:lvl w:ilvl="1" w:tplc="04070019">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681E0F3B"/>
    <w:multiLevelType w:val="hybridMultilevel"/>
    <w:tmpl w:val="B93A86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247337"/>
    <w:multiLevelType w:val="multilevel"/>
    <w:tmpl w:val="914463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2F15077"/>
    <w:multiLevelType w:val="hybridMultilevel"/>
    <w:tmpl w:val="B99639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4D1049"/>
    <w:multiLevelType w:val="hybridMultilevel"/>
    <w:tmpl w:val="B62EAE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8F2EF9"/>
    <w:multiLevelType w:val="hybridMultilevel"/>
    <w:tmpl w:val="74B84A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5135B1"/>
    <w:multiLevelType w:val="hybridMultilevel"/>
    <w:tmpl w:val="3550CE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373B17"/>
    <w:multiLevelType w:val="hybridMultilevel"/>
    <w:tmpl w:val="23BE7B7A"/>
    <w:lvl w:ilvl="0" w:tplc="72A0E018">
      <w:start w:val="1"/>
      <w:numFmt w:val="decimal"/>
      <w:lvlText w:val="%1)"/>
      <w:lvlJc w:val="left"/>
      <w:pPr>
        <w:ind w:left="720" w:hanging="360"/>
      </w:pPr>
      <w:rPr>
        <w:rFonts w:ascii="Helvetica Neue Light" w:hAnsi="Helvetica Neue Light" w:hint="default"/>
        <w:b w:val="0"/>
        <w:bCs w:val="0"/>
        <w:i w:val="0"/>
        <w:iCs w:val="0"/>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3"/>
  </w:num>
  <w:num w:numId="5">
    <w:abstractNumId w:val="5"/>
  </w:num>
  <w:num w:numId="6">
    <w:abstractNumId w:val="21"/>
  </w:num>
  <w:num w:numId="7">
    <w:abstractNumId w:val="14"/>
  </w:num>
  <w:num w:numId="8">
    <w:abstractNumId w:val="9"/>
  </w:num>
  <w:num w:numId="9">
    <w:abstractNumId w:val="19"/>
  </w:num>
  <w:num w:numId="10">
    <w:abstractNumId w:val="20"/>
  </w:num>
  <w:num w:numId="11">
    <w:abstractNumId w:val="17"/>
  </w:num>
  <w:num w:numId="12">
    <w:abstractNumId w:val="7"/>
  </w:num>
  <w:num w:numId="13">
    <w:abstractNumId w:val="11"/>
  </w:num>
  <w:num w:numId="14">
    <w:abstractNumId w:val="15"/>
  </w:num>
  <w:num w:numId="15">
    <w:abstractNumId w:val="3"/>
  </w:num>
  <w:num w:numId="16">
    <w:abstractNumId w:val="8"/>
  </w:num>
  <w:num w:numId="17">
    <w:abstractNumId w:val="10"/>
  </w:num>
  <w:num w:numId="18">
    <w:abstractNumId w:val="22"/>
  </w:num>
  <w:num w:numId="19">
    <w:abstractNumId w:val="16"/>
  </w:num>
  <w:num w:numId="20">
    <w:abstractNumId w:val="12"/>
  </w:num>
  <w:num w:numId="21">
    <w:abstractNumId w:val="13"/>
  </w:num>
  <w:num w:numId="22">
    <w:abstractNumId w:val="18"/>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28"/>
    <w:rsid w:val="000236C4"/>
    <w:rsid w:val="00055D3A"/>
    <w:rsid w:val="000733EB"/>
    <w:rsid w:val="000E7334"/>
    <w:rsid w:val="000F7CE3"/>
    <w:rsid w:val="00106C55"/>
    <w:rsid w:val="00120B19"/>
    <w:rsid w:val="00121530"/>
    <w:rsid w:val="001230E2"/>
    <w:rsid w:val="001318AB"/>
    <w:rsid w:val="00133468"/>
    <w:rsid w:val="00153CD9"/>
    <w:rsid w:val="00163CD1"/>
    <w:rsid w:val="001B4CEE"/>
    <w:rsid w:val="001D042A"/>
    <w:rsid w:val="00206873"/>
    <w:rsid w:val="00226D0F"/>
    <w:rsid w:val="0023650A"/>
    <w:rsid w:val="002656C8"/>
    <w:rsid w:val="00274E24"/>
    <w:rsid w:val="00283F53"/>
    <w:rsid w:val="002C2229"/>
    <w:rsid w:val="002C5F72"/>
    <w:rsid w:val="002D41B5"/>
    <w:rsid w:val="002D74AA"/>
    <w:rsid w:val="00321582"/>
    <w:rsid w:val="00330AD6"/>
    <w:rsid w:val="00360E3E"/>
    <w:rsid w:val="003E55CB"/>
    <w:rsid w:val="003F5138"/>
    <w:rsid w:val="003F770B"/>
    <w:rsid w:val="00406F9D"/>
    <w:rsid w:val="004157DE"/>
    <w:rsid w:val="00416AFC"/>
    <w:rsid w:val="0041726B"/>
    <w:rsid w:val="004264CE"/>
    <w:rsid w:val="00433757"/>
    <w:rsid w:val="0045638E"/>
    <w:rsid w:val="004649D4"/>
    <w:rsid w:val="0046750C"/>
    <w:rsid w:val="00484574"/>
    <w:rsid w:val="004865E4"/>
    <w:rsid w:val="00487E38"/>
    <w:rsid w:val="004B6E0C"/>
    <w:rsid w:val="004B7018"/>
    <w:rsid w:val="004D6441"/>
    <w:rsid w:val="004D6C3A"/>
    <w:rsid w:val="005103CF"/>
    <w:rsid w:val="00510825"/>
    <w:rsid w:val="00515408"/>
    <w:rsid w:val="0052650E"/>
    <w:rsid w:val="00536190"/>
    <w:rsid w:val="005704CC"/>
    <w:rsid w:val="00576BA6"/>
    <w:rsid w:val="0059468F"/>
    <w:rsid w:val="005B420C"/>
    <w:rsid w:val="005C1EC8"/>
    <w:rsid w:val="005F46C5"/>
    <w:rsid w:val="005F4EB8"/>
    <w:rsid w:val="0061408F"/>
    <w:rsid w:val="00647375"/>
    <w:rsid w:val="0065016A"/>
    <w:rsid w:val="006544E2"/>
    <w:rsid w:val="00677944"/>
    <w:rsid w:val="006A3B0B"/>
    <w:rsid w:val="006B0E97"/>
    <w:rsid w:val="006B3E4C"/>
    <w:rsid w:val="006F0C21"/>
    <w:rsid w:val="007247D0"/>
    <w:rsid w:val="007614FB"/>
    <w:rsid w:val="007B5935"/>
    <w:rsid w:val="0081625F"/>
    <w:rsid w:val="008422DE"/>
    <w:rsid w:val="008553D6"/>
    <w:rsid w:val="00875F7F"/>
    <w:rsid w:val="00877823"/>
    <w:rsid w:val="00886006"/>
    <w:rsid w:val="008A525F"/>
    <w:rsid w:val="008B557F"/>
    <w:rsid w:val="008D702D"/>
    <w:rsid w:val="00912095"/>
    <w:rsid w:val="00966F4A"/>
    <w:rsid w:val="00982EFD"/>
    <w:rsid w:val="009959B2"/>
    <w:rsid w:val="009B4366"/>
    <w:rsid w:val="00A06562"/>
    <w:rsid w:val="00A1511C"/>
    <w:rsid w:val="00A235C2"/>
    <w:rsid w:val="00A34D20"/>
    <w:rsid w:val="00A73037"/>
    <w:rsid w:val="00A73261"/>
    <w:rsid w:val="00AB6216"/>
    <w:rsid w:val="00AD0A82"/>
    <w:rsid w:val="00AF4B57"/>
    <w:rsid w:val="00B4325E"/>
    <w:rsid w:val="00B469C6"/>
    <w:rsid w:val="00B74828"/>
    <w:rsid w:val="00B75D1F"/>
    <w:rsid w:val="00BA56DE"/>
    <w:rsid w:val="00C277E8"/>
    <w:rsid w:val="00C41F29"/>
    <w:rsid w:val="00C45B90"/>
    <w:rsid w:val="00C52BA1"/>
    <w:rsid w:val="00C933EB"/>
    <w:rsid w:val="00CF2D22"/>
    <w:rsid w:val="00D056CB"/>
    <w:rsid w:val="00D20BCE"/>
    <w:rsid w:val="00D24F66"/>
    <w:rsid w:val="00D32B5B"/>
    <w:rsid w:val="00D65EBA"/>
    <w:rsid w:val="00D81707"/>
    <w:rsid w:val="00D8652C"/>
    <w:rsid w:val="00DA5E61"/>
    <w:rsid w:val="00E034B6"/>
    <w:rsid w:val="00E22C3D"/>
    <w:rsid w:val="00E32526"/>
    <w:rsid w:val="00E90F5C"/>
    <w:rsid w:val="00E97CC0"/>
    <w:rsid w:val="00EC062F"/>
    <w:rsid w:val="00EF06C5"/>
    <w:rsid w:val="00F05BFB"/>
    <w:rsid w:val="00F63CE1"/>
    <w:rsid w:val="00F65E28"/>
    <w:rsid w:val="00F85E1E"/>
    <w:rsid w:val="00F874F7"/>
    <w:rsid w:val="00FD1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08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562"/>
    <w:pPr>
      <w:ind w:left="720"/>
      <w:contextualSpacing/>
    </w:pPr>
  </w:style>
  <w:style w:type="table" w:styleId="Tabellenraster">
    <w:name w:val="Table Grid"/>
    <w:basedOn w:val="NormaleTabelle"/>
    <w:uiPriority w:val="39"/>
    <w:rsid w:val="00A0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30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osmofame.c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cosmofam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Disler</dc:creator>
  <cp:keywords/>
  <dc:description/>
  <cp:lastModifiedBy>Dorothe von Malapert</cp:lastModifiedBy>
  <cp:revision>5</cp:revision>
  <cp:lastPrinted>2018-11-14T08:52:00Z</cp:lastPrinted>
  <dcterms:created xsi:type="dcterms:W3CDTF">2018-11-13T13:05:00Z</dcterms:created>
  <dcterms:modified xsi:type="dcterms:W3CDTF">2018-11-14T08:56:00Z</dcterms:modified>
</cp:coreProperties>
</file>